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22D" w:rsidRDefault="0002722D" w:rsidP="009D19C8">
      <w:pPr>
        <w:spacing w:line="480" w:lineRule="auto"/>
        <w:jc w:val="center"/>
        <w:rPr>
          <w:rFonts w:ascii="Times New Roman" w:hAnsi="Times New Roman" w:cs="Times New Roman"/>
          <w:sz w:val="24"/>
          <w:szCs w:val="24"/>
        </w:rPr>
      </w:pPr>
      <w:bookmarkStart w:id="0" w:name="_GoBack"/>
      <w:bookmarkEnd w:id="0"/>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r w:rsidRPr="0002722D">
        <w:rPr>
          <w:rFonts w:ascii="Times New Roman" w:hAnsi="Times New Roman" w:cs="Times New Roman"/>
          <w:sz w:val="24"/>
          <w:szCs w:val="24"/>
        </w:rPr>
        <w:t xml:space="preserve">FINAL RESEARCH    </w:t>
      </w:r>
    </w:p>
    <w:p w:rsidR="0002722D" w:rsidRDefault="0002722D" w:rsidP="009D19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Pr="0002722D">
        <w:rPr>
          <w:rFonts w:ascii="Times New Roman" w:hAnsi="Times New Roman" w:cs="Times New Roman"/>
          <w:sz w:val="24"/>
          <w:szCs w:val="24"/>
        </w:rPr>
        <w:t xml:space="preserve"> </w:t>
      </w:r>
    </w:p>
    <w:p w:rsidR="0002722D" w:rsidRDefault="0002722D" w:rsidP="009D19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2722D" w:rsidRDefault="0002722D" w:rsidP="009D19C8">
      <w:pPr>
        <w:spacing w:line="480" w:lineRule="auto"/>
        <w:jc w:val="center"/>
        <w:rPr>
          <w:rFonts w:ascii="Times New Roman" w:hAnsi="Times New Roman" w:cs="Times New Roman"/>
          <w:b/>
          <w:sz w:val="24"/>
          <w:szCs w:val="24"/>
        </w:rPr>
      </w:pPr>
      <w:r w:rsidRPr="0002722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22D">
        <w:rPr>
          <w:rFonts w:ascii="Times New Roman" w:hAnsi="Times New Roman" w:cs="Times New Roman"/>
          <w:sz w:val="24"/>
          <w:szCs w:val="24"/>
        </w:rPr>
        <w:t xml:space="preserve">                                                     </w:t>
      </w:r>
    </w:p>
    <w:p w:rsidR="0002722D" w:rsidRDefault="0002722D" w:rsidP="009D19C8">
      <w:pPr>
        <w:spacing w:line="480" w:lineRule="auto"/>
        <w:jc w:val="center"/>
        <w:rPr>
          <w:rFonts w:ascii="Times New Roman" w:hAnsi="Times New Roman" w:cs="Times New Roman"/>
          <w:b/>
          <w:sz w:val="24"/>
          <w:szCs w:val="24"/>
        </w:rPr>
      </w:pPr>
    </w:p>
    <w:p w:rsidR="0002722D" w:rsidRDefault="0002722D" w:rsidP="009D19C8">
      <w:pPr>
        <w:spacing w:line="480" w:lineRule="auto"/>
        <w:rPr>
          <w:rFonts w:ascii="Times New Roman" w:hAnsi="Times New Roman" w:cs="Times New Roman"/>
          <w:b/>
          <w:sz w:val="24"/>
          <w:szCs w:val="24"/>
        </w:rPr>
      </w:pPr>
    </w:p>
    <w:p w:rsidR="00671CDB" w:rsidRDefault="00671CDB" w:rsidP="009D19C8">
      <w:pPr>
        <w:spacing w:line="480" w:lineRule="auto"/>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02722D" w:rsidRDefault="0002722D" w:rsidP="009D19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02722D" w:rsidRPr="00671CDB" w:rsidRDefault="0002722D" w:rsidP="009D19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statistical procedure refers </w:t>
      </w:r>
      <w:r w:rsidR="00667FD7">
        <w:rPr>
          <w:rFonts w:ascii="Times New Roman" w:hAnsi="Times New Roman" w:cs="Times New Roman"/>
          <w:sz w:val="24"/>
          <w:szCs w:val="24"/>
        </w:rPr>
        <w:t xml:space="preserve">to a method that is used for analyzing </w:t>
      </w:r>
      <w:r w:rsidR="003E32BC">
        <w:rPr>
          <w:rFonts w:ascii="Times New Roman" w:hAnsi="Times New Roman" w:cs="Times New Roman"/>
          <w:sz w:val="24"/>
          <w:szCs w:val="24"/>
        </w:rPr>
        <w:t>or representing statistical data. I will be evaluating three specific statistical procedures in this paper. The first statistical procedure is data representation through tables, charts and/or graphs. The data from the research studies was analyzed and the results presented in graphs, charts and tables. The second procedure will be hypothesis testing. There are two types of hypotheses; the null hypothesis and the alternative hypothesis. A decision has to be made based on the analysis whether to reject</w:t>
      </w:r>
      <w:r w:rsidR="0015457B">
        <w:rPr>
          <w:rFonts w:ascii="Times New Roman" w:hAnsi="Times New Roman" w:cs="Times New Roman"/>
          <w:sz w:val="24"/>
          <w:szCs w:val="24"/>
        </w:rPr>
        <w:t xml:space="preserve"> the null hypothesis, accept the alternative hypothesis,</w:t>
      </w:r>
      <w:r w:rsidR="003E32BC">
        <w:rPr>
          <w:rFonts w:ascii="Times New Roman" w:hAnsi="Times New Roman" w:cs="Times New Roman"/>
          <w:sz w:val="24"/>
          <w:szCs w:val="24"/>
        </w:rPr>
        <w:t xml:space="preserve"> or accept the null hypothesis. </w:t>
      </w:r>
      <w:r w:rsidR="001B741F">
        <w:rPr>
          <w:rFonts w:ascii="Times New Roman" w:hAnsi="Times New Roman" w:cs="Times New Roman"/>
          <w:sz w:val="24"/>
          <w:szCs w:val="24"/>
        </w:rPr>
        <w:t xml:space="preserve">The last one is inferential statistical analysis tests or correlation or regression techniques. </w:t>
      </w:r>
      <w:r w:rsidR="00CE16DE">
        <w:rPr>
          <w:rFonts w:ascii="Times New Roman" w:hAnsi="Times New Roman" w:cs="Times New Roman"/>
          <w:sz w:val="24"/>
          <w:szCs w:val="24"/>
        </w:rPr>
        <w:t>These techniques determine</w:t>
      </w:r>
      <w:r w:rsidR="004978D5">
        <w:rPr>
          <w:rFonts w:ascii="Times New Roman" w:hAnsi="Times New Roman" w:cs="Times New Roman"/>
          <w:sz w:val="24"/>
          <w:szCs w:val="24"/>
        </w:rPr>
        <w:t xml:space="preserve"> the relationship that exists amon</w:t>
      </w:r>
      <w:r w:rsidR="00CE16DE">
        <w:rPr>
          <w:rFonts w:ascii="Times New Roman" w:hAnsi="Times New Roman" w:cs="Times New Roman"/>
          <w:sz w:val="24"/>
          <w:szCs w:val="24"/>
        </w:rPr>
        <w:t>g</w:t>
      </w:r>
      <w:r w:rsidR="004978D5">
        <w:rPr>
          <w:rFonts w:ascii="Times New Roman" w:hAnsi="Times New Roman" w:cs="Times New Roman"/>
          <w:sz w:val="24"/>
          <w:szCs w:val="24"/>
        </w:rPr>
        <w:t xml:space="preserve"> the variables used in the research study.</w:t>
      </w:r>
      <w:r w:rsidR="001B741F">
        <w:rPr>
          <w:rFonts w:ascii="Times New Roman" w:hAnsi="Times New Roman" w:cs="Times New Roman"/>
          <w:sz w:val="24"/>
          <w:szCs w:val="24"/>
        </w:rPr>
        <w:t xml:space="preserve"> </w:t>
      </w:r>
      <w:r w:rsidR="00CE16DE">
        <w:rPr>
          <w:rFonts w:ascii="Times New Roman" w:hAnsi="Times New Roman" w:cs="Times New Roman"/>
          <w:sz w:val="24"/>
          <w:szCs w:val="24"/>
        </w:rPr>
        <w:t xml:space="preserve">This paper will explore research questions in three research studies; evaluate how the above statistical </w:t>
      </w:r>
      <w:r w:rsidR="0015457B">
        <w:rPr>
          <w:rFonts w:ascii="Times New Roman" w:hAnsi="Times New Roman" w:cs="Times New Roman"/>
          <w:sz w:val="24"/>
          <w:szCs w:val="24"/>
        </w:rPr>
        <w:t>techniques</w:t>
      </w:r>
      <w:r w:rsidR="00CE16DE">
        <w:rPr>
          <w:rFonts w:ascii="Times New Roman" w:hAnsi="Times New Roman" w:cs="Times New Roman"/>
          <w:sz w:val="24"/>
          <w:szCs w:val="24"/>
        </w:rPr>
        <w:t xml:space="preserve"> have been used to answer these research question, explain how </w:t>
      </w:r>
      <w:r w:rsidR="0015457B">
        <w:rPr>
          <w:rFonts w:ascii="Times New Roman" w:hAnsi="Times New Roman" w:cs="Times New Roman"/>
          <w:sz w:val="24"/>
          <w:szCs w:val="24"/>
        </w:rPr>
        <w:t>each</w:t>
      </w:r>
      <w:r w:rsidR="00CE16DE">
        <w:rPr>
          <w:rFonts w:ascii="Times New Roman" w:hAnsi="Times New Roman" w:cs="Times New Roman"/>
          <w:sz w:val="24"/>
          <w:szCs w:val="24"/>
        </w:rPr>
        <w:t xml:space="preserve"> statistical procedure helped to answer each research question and finally analyze the value, strengths and weaknesses of each statistical technique in answering </w:t>
      </w:r>
      <w:r w:rsidR="0015457B">
        <w:rPr>
          <w:rFonts w:ascii="Times New Roman" w:hAnsi="Times New Roman" w:cs="Times New Roman"/>
          <w:sz w:val="24"/>
          <w:szCs w:val="24"/>
        </w:rPr>
        <w:t xml:space="preserve">both </w:t>
      </w:r>
      <w:r w:rsidR="00CE16DE">
        <w:rPr>
          <w:rFonts w:ascii="Times New Roman" w:hAnsi="Times New Roman" w:cs="Times New Roman"/>
          <w:sz w:val="24"/>
          <w:szCs w:val="24"/>
        </w:rPr>
        <w:t>formal a</w:t>
      </w:r>
      <w:r w:rsidR="00671CDB">
        <w:rPr>
          <w:rFonts w:ascii="Times New Roman" w:hAnsi="Times New Roman" w:cs="Times New Roman"/>
          <w:sz w:val="24"/>
          <w:szCs w:val="24"/>
        </w:rPr>
        <w:t>nd informal research questions.</w:t>
      </w:r>
    </w:p>
    <w:p w:rsidR="008A29E4" w:rsidRDefault="00514172" w:rsidP="009D19C8">
      <w:pPr>
        <w:spacing w:line="480" w:lineRule="auto"/>
        <w:jc w:val="center"/>
        <w:rPr>
          <w:rFonts w:ascii="Times New Roman" w:hAnsi="Times New Roman" w:cs="Times New Roman"/>
          <w:b/>
          <w:sz w:val="24"/>
          <w:szCs w:val="24"/>
        </w:rPr>
      </w:pPr>
      <w:r w:rsidRPr="000414C1">
        <w:rPr>
          <w:rFonts w:ascii="Times New Roman" w:hAnsi="Times New Roman" w:cs="Times New Roman"/>
          <w:b/>
          <w:sz w:val="24"/>
          <w:szCs w:val="24"/>
        </w:rPr>
        <w:t>Literature Review</w:t>
      </w:r>
    </w:p>
    <w:p w:rsidR="00596060" w:rsidRPr="00D804D3" w:rsidRDefault="000414C1" w:rsidP="009D19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three research studies that were used to analyze for my final paper were based on past research projects. They include; the difference </w:t>
      </w:r>
      <w:r w:rsidR="007B2887">
        <w:rPr>
          <w:rFonts w:ascii="Times New Roman" w:hAnsi="Times New Roman" w:cs="Times New Roman"/>
          <w:sz w:val="24"/>
          <w:szCs w:val="24"/>
        </w:rPr>
        <w:t>in</w:t>
      </w:r>
      <w:r>
        <w:rPr>
          <w:rFonts w:ascii="Times New Roman" w:hAnsi="Times New Roman" w:cs="Times New Roman"/>
          <w:sz w:val="24"/>
          <w:szCs w:val="24"/>
        </w:rPr>
        <w:t xml:space="preserve"> level</w:t>
      </w:r>
      <w:r w:rsidR="007B2887">
        <w:rPr>
          <w:rFonts w:ascii="Times New Roman" w:hAnsi="Times New Roman" w:cs="Times New Roman"/>
          <w:sz w:val="24"/>
          <w:szCs w:val="24"/>
        </w:rPr>
        <w:t xml:space="preserve"> of stress</w:t>
      </w:r>
      <w:r>
        <w:rPr>
          <w:rFonts w:ascii="Times New Roman" w:hAnsi="Times New Roman" w:cs="Times New Roman"/>
          <w:sz w:val="24"/>
          <w:szCs w:val="24"/>
        </w:rPr>
        <w:t xml:space="preserve"> and quality</w:t>
      </w:r>
      <w:r w:rsidR="007B2887">
        <w:rPr>
          <w:rFonts w:ascii="Times New Roman" w:hAnsi="Times New Roman" w:cs="Times New Roman"/>
          <w:sz w:val="24"/>
          <w:szCs w:val="24"/>
        </w:rPr>
        <w:t xml:space="preserve"> of sleep</w:t>
      </w:r>
      <w:r>
        <w:rPr>
          <w:rFonts w:ascii="Times New Roman" w:hAnsi="Times New Roman" w:cs="Times New Roman"/>
          <w:sz w:val="24"/>
          <w:szCs w:val="24"/>
        </w:rPr>
        <w:t xml:space="preserve"> between international students and American students,</w:t>
      </w:r>
      <w:r w:rsidR="0002722D">
        <w:rPr>
          <w:rFonts w:ascii="Times New Roman" w:hAnsi="Times New Roman" w:cs="Times New Roman"/>
          <w:sz w:val="24"/>
          <w:szCs w:val="24"/>
        </w:rPr>
        <w:t xml:space="preserve"> the </w:t>
      </w:r>
      <w:r w:rsidR="007B2887">
        <w:rPr>
          <w:rFonts w:ascii="Times New Roman" w:hAnsi="Times New Roman" w:cs="Times New Roman"/>
          <w:sz w:val="24"/>
          <w:szCs w:val="24"/>
        </w:rPr>
        <w:t xml:space="preserve">impact </w:t>
      </w:r>
      <w:r w:rsidR="0002722D">
        <w:rPr>
          <w:rFonts w:ascii="Times New Roman" w:hAnsi="Times New Roman" w:cs="Times New Roman"/>
          <w:sz w:val="24"/>
          <w:szCs w:val="24"/>
        </w:rPr>
        <w:t xml:space="preserve">of electronic banking </w:t>
      </w:r>
      <w:r w:rsidR="007B2887">
        <w:rPr>
          <w:rFonts w:ascii="Times New Roman" w:hAnsi="Times New Roman" w:cs="Times New Roman"/>
          <w:sz w:val="24"/>
          <w:szCs w:val="24"/>
        </w:rPr>
        <w:t xml:space="preserve">platforms </w:t>
      </w:r>
      <w:r w:rsidR="0002722D">
        <w:rPr>
          <w:rFonts w:ascii="Times New Roman" w:hAnsi="Times New Roman" w:cs="Times New Roman"/>
          <w:sz w:val="24"/>
          <w:szCs w:val="24"/>
        </w:rPr>
        <w:t xml:space="preserve">on financial performance of banks and the influence of social media on the choice of restaurants. </w:t>
      </w:r>
    </w:p>
    <w:p w:rsidR="00D804D3" w:rsidRDefault="00D804D3" w:rsidP="009D19C8">
      <w:pPr>
        <w:spacing w:line="480" w:lineRule="auto"/>
        <w:ind w:firstLine="720"/>
        <w:rPr>
          <w:rFonts w:ascii="Times New Roman" w:hAnsi="Times New Roman" w:cs="Times New Roman"/>
          <w:b/>
          <w:sz w:val="24"/>
          <w:szCs w:val="24"/>
        </w:rPr>
      </w:pPr>
    </w:p>
    <w:p w:rsidR="00D804D3" w:rsidRDefault="00D804D3" w:rsidP="009D19C8">
      <w:pPr>
        <w:spacing w:line="480" w:lineRule="auto"/>
        <w:ind w:firstLine="720"/>
        <w:rPr>
          <w:rFonts w:ascii="Times New Roman" w:hAnsi="Times New Roman" w:cs="Times New Roman"/>
          <w:b/>
          <w:sz w:val="24"/>
          <w:szCs w:val="24"/>
        </w:rPr>
      </w:pPr>
    </w:p>
    <w:p w:rsidR="00596060" w:rsidRDefault="00596060" w:rsidP="009D19C8">
      <w:pPr>
        <w:spacing w:line="480" w:lineRule="auto"/>
        <w:rPr>
          <w:rFonts w:ascii="Times New Roman" w:hAnsi="Times New Roman" w:cs="Times New Roman"/>
          <w:sz w:val="24"/>
          <w:szCs w:val="24"/>
        </w:rPr>
      </w:pPr>
      <w:r w:rsidRPr="003D0E8F">
        <w:rPr>
          <w:rFonts w:ascii="Times New Roman" w:hAnsi="Times New Roman" w:cs="Times New Roman"/>
          <w:sz w:val="24"/>
          <w:szCs w:val="24"/>
        </w:rPr>
        <w:lastRenderedPageBreak/>
        <w:t xml:space="preserve">Study 1; The Difference in Quality </w:t>
      </w:r>
      <w:r w:rsidR="007B2887">
        <w:rPr>
          <w:rFonts w:ascii="Times New Roman" w:hAnsi="Times New Roman" w:cs="Times New Roman"/>
          <w:sz w:val="24"/>
          <w:szCs w:val="24"/>
        </w:rPr>
        <w:t xml:space="preserve">of sleep and </w:t>
      </w:r>
      <w:r w:rsidR="007B2887" w:rsidRPr="003D0E8F">
        <w:rPr>
          <w:rFonts w:ascii="Times New Roman" w:hAnsi="Times New Roman" w:cs="Times New Roman"/>
          <w:sz w:val="24"/>
          <w:szCs w:val="24"/>
        </w:rPr>
        <w:t>Stress Level and Sleep</w:t>
      </w:r>
      <w:r w:rsidR="007B2887">
        <w:rPr>
          <w:rFonts w:ascii="Times New Roman" w:hAnsi="Times New Roman" w:cs="Times New Roman"/>
          <w:sz w:val="24"/>
          <w:szCs w:val="24"/>
        </w:rPr>
        <w:t xml:space="preserve"> b</w:t>
      </w:r>
      <w:r w:rsidR="007B2887" w:rsidRPr="003D0E8F">
        <w:rPr>
          <w:rFonts w:ascii="Times New Roman" w:hAnsi="Times New Roman" w:cs="Times New Roman"/>
          <w:sz w:val="24"/>
          <w:szCs w:val="24"/>
        </w:rPr>
        <w:t>etween</w:t>
      </w:r>
      <w:r w:rsidRPr="003D0E8F">
        <w:rPr>
          <w:rFonts w:ascii="Times New Roman" w:hAnsi="Times New Roman" w:cs="Times New Roman"/>
          <w:sz w:val="24"/>
          <w:szCs w:val="24"/>
        </w:rPr>
        <w:t xml:space="preserve"> International Students and American Students</w:t>
      </w:r>
    </w:p>
    <w:p w:rsidR="00472D34" w:rsidRPr="003D0E8F" w:rsidRDefault="00472D34" w:rsidP="009D19C8">
      <w:pPr>
        <w:spacing w:line="480" w:lineRule="auto"/>
        <w:rPr>
          <w:rFonts w:ascii="Times New Roman" w:hAnsi="Times New Roman" w:cs="Times New Roman"/>
          <w:b/>
          <w:sz w:val="24"/>
          <w:szCs w:val="24"/>
        </w:rPr>
      </w:pPr>
      <w:r w:rsidRPr="00472D34">
        <w:rPr>
          <w:rFonts w:ascii="Times New Roman" w:hAnsi="Times New Roman" w:cs="Times New Roman"/>
          <w:b/>
          <w:sz w:val="24"/>
          <w:szCs w:val="24"/>
        </w:rPr>
        <w:t>Research Questions</w:t>
      </w:r>
    </w:p>
    <w:p w:rsidR="00B42D6F" w:rsidRPr="003D0E8F" w:rsidRDefault="00B42D6F" w:rsidP="009D19C8">
      <w:pPr>
        <w:pStyle w:val="ListParagraph"/>
        <w:numPr>
          <w:ilvl w:val="0"/>
          <w:numId w:val="3"/>
        </w:numPr>
        <w:spacing w:after="0" w:line="480" w:lineRule="auto"/>
        <w:jc w:val="both"/>
        <w:rPr>
          <w:rFonts w:ascii="Times New Roman" w:hAnsi="Times New Roman" w:cs="Times New Roman"/>
          <w:bCs/>
          <w:sz w:val="24"/>
          <w:szCs w:val="24"/>
        </w:rPr>
      </w:pPr>
      <w:r w:rsidRPr="003D0E8F">
        <w:rPr>
          <w:rFonts w:ascii="Times New Roman" w:hAnsi="Times New Roman" w:cs="Times New Roman"/>
          <w:sz w:val="24"/>
          <w:szCs w:val="24"/>
        </w:rPr>
        <w:t>What is the correlation between sleep quality</w:t>
      </w:r>
      <w:r w:rsidR="007B2887">
        <w:rPr>
          <w:rFonts w:ascii="Times New Roman" w:hAnsi="Times New Roman" w:cs="Times New Roman"/>
          <w:sz w:val="24"/>
          <w:szCs w:val="24"/>
        </w:rPr>
        <w:t xml:space="preserve"> and </w:t>
      </w:r>
      <w:r w:rsidR="007B2887" w:rsidRPr="003D0E8F">
        <w:rPr>
          <w:rFonts w:ascii="Times New Roman" w:hAnsi="Times New Roman" w:cs="Times New Roman"/>
          <w:sz w:val="24"/>
          <w:szCs w:val="24"/>
        </w:rPr>
        <w:t>stress level</w:t>
      </w:r>
      <w:r w:rsidRPr="003D0E8F">
        <w:rPr>
          <w:rFonts w:ascii="Times New Roman" w:hAnsi="Times New Roman" w:cs="Times New Roman"/>
          <w:sz w:val="24"/>
          <w:szCs w:val="24"/>
        </w:rPr>
        <w:t>?</w:t>
      </w:r>
    </w:p>
    <w:p w:rsidR="00B42D6F" w:rsidRPr="00472D34" w:rsidRDefault="00B42D6F" w:rsidP="009D19C8">
      <w:pPr>
        <w:pStyle w:val="ListParagraph"/>
        <w:numPr>
          <w:ilvl w:val="0"/>
          <w:numId w:val="3"/>
        </w:numPr>
        <w:spacing w:after="0" w:line="480" w:lineRule="auto"/>
        <w:jc w:val="both"/>
        <w:rPr>
          <w:rFonts w:ascii="Times New Roman" w:hAnsi="Times New Roman" w:cs="Times New Roman"/>
          <w:bCs/>
          <w:sz w:val="24"/>
          <w:szCs w:val="24"/>
        </w:rPr>
      </w:pPr>
      <w:r w:rsidRPr="003D0E8F">
        <w:rPr>
          <w:rFonts w:ascii="Times New Roman" w:hAnsi="Times New Roman" w:cs="Times New Roman"/>
          <w:sz w:val="24"/>
          <w:szCs w:val="24"/>
        </w:rPr>
        <w:t>What is the frequency of nervousness between American domestic students and international students?</w:t>
      </w:r>
    </w:p>
    <w:p w:rsidR="00472D34" w:rsidRPr="00D858B3" w:rsidRDefault="00472D34" w:rsidP="009D19C8">
      <w:pPr>
        <w:spacing w:after="0" w:line="480" w:lineRule="auto"/>
        <w:jc w:val="both"/>
        <w:rPr>
          <w:rFonts w:ascii="Times New Roman" w:hAnsi="Times New Roman" w:cs="Times New Roman"/>
          <w:bCs/>
          <w:sz w:val="24"/>
          <w:szCs w:val="24"/>
        </w:rPr>
      </w:pPr>
      <w:r w:rsidRPr="00D858B3">
        <w:rPr>
          <w:rFonts w:ascii="Times New Roman" w:hAnsi="Times New Roman" w:cs="Times New Roman"/>
          <w:bCs/>
          <w:sz w:val="24"/>
          <w:szCs w:val="24"/>
        </w:rPr>
        <w:t>Statistical procedures</w:t>
      </w:r>
      <w:r w:rsidR="00D858B3">
        <w:rPr>
          <w:rFonts w:ascii="Times New Roman" w:hAnsi="Times New Roman" w:cs="Times New Roman"/>
          <w:bCs/>
          <w:sz w:val="24"/>
          <w:szCs w:val="24"/>
        </w:rPr>
        <w:t>;</w:t>
      </w:r>
    </w:p>
    <w:p w:rsidR="00311152" w:rsidRPr="00D858B3" w:rsidRDefault="00311152" w:rsidP="00D858B3">
      <w:pPr>
        <w:pStyle w:val="ListParagraph"/>
        <w:numPr>
          <w:ilvl w:val="0"/>
          <w:numId w:val="9"/>
        </w:numPr>
        <w:spacing w:line="480" w:lineRule="auto"/>
        <w:rPr>
          <w:rFonts w:ascii="Times New Roman" w:hAnsi="Times New Roman" w:cs="Times New Roman"/>
          <w:sz w:val="24"/>
          <w:szCs w:val="24"/>
        </w:rPr>
      </w:pPr>
      <w:r w:rsidRPr="00D858B3">
        <w:rPr>
          <w:rFonts w:ascii="Times New Roman" w:hAnsi="Times New Roman" w:cs="Times New Roman"/>
          <w:sz w:val="24"/>
          <w:szCs w:val="24"/>
        </w:rPr>
        <w:t>Hypothesis testing</w:t>
      </w:r>
    </w:p>
    <w:p w:rsidR="00311152" w:rsidRPr="00220684" w:rsidRDefault="00311152" w:rsidP="009D19C8">
      <w:pPr>
        <w:spacing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r w:rsidR="007B2887" w:rsidRPr="003D0E8F">
        <w:rPr>
          <w:rFonts w:ascii="Times New Roman" w:hAnsi="Times New Roman" w:cs="Times New Roman"/>
          <w:sz w:val="24"/>
          <w:szCs w:val="24"/>
        </w:rPr>
        <w:t>sleep quality</w:t>
      </w:r>
      <w:r w:rsidR="007B2887">
        <w:rPr>
          <w:rFonts w:ascii="Times New Roman" w:hAnsi="Times New Roman" w:cs="Times New Roman"/>
          <w:sz w:val="24"/>
          <w:szCs w:val="24"/>
        </w:rPr>
        <w:t xml:space="preserve"> and </w:t>
      </w:r>
      <w:r w:rsidR="007B2887" w:rsidRPr="003D0E8F">
        <w:rPr>
          <w:rFonts w:ascii="Times New Roman" w:hAnsi="Times New Roman" w:cs="Times New Roman"/>
          <w:sz w:val="24"/>
          <w:szCs w:val="24"/>
        </w:rPr>
        <w:t>stress level</w:t>
      </w:r>
      <w:r w:rsidR="007B2887">
        <w:rPr>
          <w:rFonts w:ascii="Times New Roman" w:hAnsi="Times New Roman" w:cs="Times New Roman"/>
          <w:sz w:val="24"/>
          <w:szCs w:val="24"/>
        </w:rPr>
        <w:t xml:space="preserve"> </w:t>
      </w:r>
      <w:r>
        <w:rPr>
          <w:rFonts w:ascii="Times New Roman" w:hAnsi="Times New Roman" w:cs="Times New Roman"/>
          <w:sz w:val="24"/>
          <w:szCs w:val="24"/>
        </w:rPr>
        <w:t>are positively correlated.</w:t>
      </w:r>
    </w:p>
    <w:p w:rsidR="00311152" w:rsidRPr="00311152" w:rsidRDefault="00311152" w:rsidP="009D19C8">
      <w:pPr>
        <w:spacing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7B2887" w:rsidRPr="003D0E8F">
        <w:rPr>
          <w:rFonts w:ascii="Times New Roman" w:hAnsi="Times New Roman" w:cs="Times New Roman"/>
          <w:sz w:val="24"/>
          <w:szCs w:val="24"/>
        </w:rPr>
        <w:t>sleep quality</w:t>
      </w:r>
      <w:r w:rsidR="007B2887">
        <w:rPr>
          <w:rFonts w:ascii="Times New Roman" w:hAnsi="Times New Roman" w:cs="Times New Roman"/>
          <w:sz w:val="24"/>
          <w:szCs w:val="24"/>
        </w:rPr>
        <w:t xml:space="preserve"> and </w:t>
      </w:r>
      <w:r w:rsidR="007B2887" w:rsidRPr="003D0E8F">
        <w:rPr>
          <w:rFonts w:ascii="Times New Roman" w:hAnsi="Times New Roman" w:cs="Times New Roman"/>
          <w:sz w:val="24"/>
          <w:szCs w:val="24"/>
        </w:rPr>
        <w:t>stress level</w:t>
      </w:r>
      <w:r w:rsidR="007B2887">
        <w:rPr>
          <w:rFonts w:ascii="Times New Roman" w:hAnsi="Times New Roman" w:cs="Times New Roman"/>
          <w:sz w:val="24"/>
          <w:szCs w:val="24"/>
        </w:rPr>
        <w:t xml:space="preserve"> </w:t>
      </w:r>
      <w:r>
        <w:rPr>
          <w:rFonts w:ascii="Times New Roman" w:hAnsi="Times New Roman" w:cs="Times New Roman"/>
          <w:sz w:val="24"/>
          <w:szCs w:val="24"/>
        </w:rPr>
        <w:t>are negatively correlated.</w:t>
      </w:r>
    </w:p>
    <w:p w:rsidR="00472D34" w:rsidRPr="00D858B3" w:rsidRDefault="00472D34" w:rsidP="00D858B3">
      <w:pPr>
        <w:pStyle w:val="ListParagraph"/>
        <w:numPr>
          <w:ilvl w:val="0"/>
          <w:numId w:val="9"/>
        </w:numPr>
        <w:spacing w:line="480" w:lineRule="auto"/>
        <w:rPr>
          <w:rFonts w:ascii="Times New Roman" w:hAnsi="Times New Roman" w:cs="Times New Roman"/>
          <w:sz w:val="24"/>
          <w:szCs w:val="24"/>
        </w:rPr>
      </w:pPr>
      <w:bookmarkStart w:id="1" w:name="_Toc10465666"/>
      <w:r w:rsidRPr="00D858B3">
        <w:rPr>
          <w:rFonts w:ascii="Times New Roman" w:hAnsi="Times New Roman" w:cs="Times New Roman"/>
          <w:sz w:val="24"/>
          <w:szCs w:val="24"/>
        </w:rPr>
        <w:t>Correlation between sleep quality and frequency of nervous or stressed</w:t>
      </w:r>
      <w:bookmarkEnd w:id="1"/>
    </w:p>
    <w:p w:rsidR="00472D34" w:rsidRPr="00472D34"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 xml:space="preserve">A bivariate especially Pearson correlation was applied to establish the </w:t>
      </w:r>
      <w:r w:rsidR="007B2887">
        <w:rPr>
          <w:rFonts w:ascii="Times New Roman" w:hAnsi="Times New Roman" w:cs="Times New Roman"/>
          <w:sz w:val="24"/>
          <w:szCs w:val="24"/>
        </w:rPr>
        <w:t>type</w:t>
      </w:r>
      <w:r w:rsidRPr="00705200">
        <w:rPr>
          <w:rFonts w:ascii="Times New Roman" w:hAnsi="Times New Roman" w:cs="Times New Roman"/>
          <w:sz w:val="24"/>
          <w:szCs w:val="24"/>
        </w:rPr>
        <w:t xml:space="preserve"> of the correlation between </w:t>
      </w:r>
      <w:r w:rsidR="007B2887" w:rsidRPr="00705200">
        <w:rPr>
          <w:rFonts w:ascii="Times New Roman" w:hAnsi="Times New Roman" w:cs="Times New Roman"/>
          <w:sz w:val="24"/>
          <w:szCs w:val="24"/>
        </w:rPr>
        <w:t xml:space="preserve">quality </w:t>
      </w:r>
      <w:r w:rsidR="007B2887">
        <w:rPr>
          <w:rFonts w:ascii="Times New Roman" w:hAnsi="Times New Roman" w:cs="Times New Roman"/>
          <w:sz w:val="24"/>
          <w:szCs w:val="24"/>
        </w:rPr>
        <w:t xml:space="preserve">of </w:t>
      </w:r>
      <w:r w:rsidRPr="00705200">
        <w:rPr>
          <w:rFonts w:ascii="Times New Roman" w:hAnsi="Times New Roman" w:cs="Times New Roman"/>
          <w:sz w:val="24"/>
          <w:szCs w:val="24"/>
        </w:rPr>
        <w:t>sleep and frequency of nervous or stressed. The results were as displayed in the table below:</w:t>
      </w:r>
    </w:p>
    <w:p w:rsidR="00472D34" w:rsidRPr="00CF1E9B" w:rsidRDefault="00472D34" w:rsidP="009D19C8">
      <w:pPr>
        <w:pStyle w:val="Heading3"/>
        <w:spacing w:line="480" w:lineRule="auto"/>
        <w:rPr>
          <w:rFonts w:ascii="Times New Roman" w:hAnsi="Times New Roman" w:cs="Times New Roman"/>
          <w:b/>
          <w:bCs/>
          <w:color w:val="auto"/>
        </w:rPr>
      </w:pPr>
      <w:bookmarkStart w:id="2" w:name="_Toc10465667"/>
      <w:r w:rsidRPr="00CF1E9B">
        <w:rPr>
          <w:rFonts w:ascii="Times New Roman" w:hAnsi="Times New Roman" w:cs="Times New Roman"/>
          <w:b/>
          <w:bCs/>
          <w:color w:val="auto"/>
        </w:rPr>
        <w:t>Correlation</w:t>
      </w:r>
      <w:bookmarkEnd w:id="2"/>
    </w:p>
    <w:tbl>
      <w:tblPr>
        <w:tblW w:w="77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974"/>
        <w:gridCol w:w="1468"/>
        <w:gridCol w:w="1850"/>
      </w:tblGrid>
      <w:tr w:rsidR="00472D34" w:rsidRPr="00705200" w:rsidTr="00472D34">
        <w:trPr>
          <w:cantSplit/>
        </w:trPr>
        <w:tc>
          <w:tcPr>
            <w:tcW w:w="4422" w:type="dxa"/>
            <w:gridSpan w:val="2"/>
            <w:tcBorders>
              <w:top w:val="single" w:sz="16" w:space="0" w:color="000000"/>
              <w:left w:val="single" w:sz="16" w:space="0" w:color="000000"/>
              <w:bottom w:val="single" w:sz="16" w:space="0" w:color="000000"/>
              <w:right w:val="nil"/>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Sleep quality</w:t>
            </w:r>
          </w:p>
        </w:tc>
        <w:tc>
          <w:tcPr>
            <w:tcW w:w="1850" w:type="dxa"/>
            <w:tcBorders>
              <w:top w:val="single" w:sz="16" w:space="0" w:color="000000"/>
              <w:bottom w:val="single" w:sz="16" w:space="0" w:color="000000"/>
              <w:right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Nervous or stressed</w:t>
            </w:r>
          </w:p>
        </w:tc>
      </w:tr>
      <w:tr w:rsidR="00472D34" w:rsidRPr="00705200" w:rsidTr="00472D34">
        <w:trPr>
          <w:cantSplit/>
        </w:trPr>
        <w:tc>
          <w:tcPr>
            <w:tcW w:w="2448" w:type="dxa"/>
            <w:vMerge w:val="restart"/>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Sleep quality</w:t>
            </w:r>
          </w:p>
        </w:tc>
        <w:tc>
          <w:tcPr>
            <w:tcW w:w="1974" w:type="dxa"/>
            <w:tcBorders>
              <w:top w:val="single" w:sz="16" w:space="0" w:color="000000"/>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Pearson Correlation</w:t>
            </w:r>
          </w:p>
        </w:tc>
        <w:tc>
          <w:tcPr>
            <w:tcW w:w="1468" w:type="dxa"/>
            <w:tcBorders>
              <w:top w:val="single" w:sz="16" w:space="0" w:color="000000"/>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1</w:t>
            </w:r>
          </w:p>
        </w:tc>
        <w:tc>
          <w:tcPr>
            <w:tcW w:w="1850" w:type="dxa"/>
            <w:tcBorders>
              <w:top w:val="single" w:sz="16" w:space="0" w:color="000000"/>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-.216</w:t>
            </w:r>
          </w:p>
        </w:tc>
      </w:tr>
      <w:tr w:rsidR="00472D34" w:rsidRPr="00705200" w:rsidTr="00472D34">
        <w:trPr>
          <w:cantSplit/>
        </w:trPr>
        <w:tc>
          <w:tcPr>
            <w:tcW w:w="2448" w:type="dxa"/>
            <w:vMerge/>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Sig. (2-tailed)</w:t>
            </w:r>
          </w:p>
        </w:tc>
        <w:tc>
          <w:tcPr>
            <w:tcW w:w="1468" w:type="dxa"/>
            <w:tcBorders>
              <w:top w:val="nil"/>
              <w:left w:val="single" w:sz="16" w:space="0" w:color="000000"/>
              <w:bottom w:val="nil"/>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.251</w:t>
            </w:r>
          </w:p>
        </w:tc>
      </w:tr>
      <w:tr w:rsidR="00472D34" w:rsidRPr="00705200" w:rsidTr="00472D34">
        <w:trPr>
          <w:cantSplit/>
        </w:trPr>
        <w:tc>
          <w:tcPr>
            <w:tcW w:w="2448" w:type="dxa"/>
            <w:vMerge/>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r>
      <w:tr w:rsidR="00472D34" w:rsidRPr="00705200" w:rsidTr="00472D34">
        <w:trPr>
          <w:cantSplit/>
        </w:trPr>
        <w:tc>
          <w:tcPr>
            <w:tcW w:w="2448" w:type="dxa"/>
            <w:vMerge w:val="restart"/>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Nervous or stressed</w:t>
            </w: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Pearson Correlation</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-.216</w:t>
            </w: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1</w:t>
            </w:r>
          </w:p>
        </w:tc>
      </w:tr>
      <w:tr w:rsidR="00472D34" w:rsidRPr="00705200" w:rsidTr="00472D34">
        <w:trPr>
          <w:cantSplit/>
        </w:trPr>
        <w:tc>
          <w:tcPr>
            <w:tcW w:w="2448" w:type="dxa"/>
            <w:vMerge/>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Sig. (2-tailed)</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.251</w:t>
            </w:r>
          </w:p>
        </w:tc>
        <w:tc>
          <w:tcPr>
            <w:tcW w:w="1850" w:type="dxa"/>
            <w:tcBorders>
              <w:top w:val="nil"/>
              <w:bottom w:val="nil"/>
              <w:right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r>
      <w:tr w:rsidR="00472D34" w:rsidRPr="00705200" w:rsidTr="00472D34">
        <w:trPr>
          <w:cantSplit/>
        </w:trPr>
        <w:tc>
          <w:tcPr>
            <w:tcW w:w="2448" w:type="dxa"/>
            <w:vMerge/>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single" w:sz="16" w:space="0" w:color="000000"/>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w:t>
            </w:r>
          </w:p>
        </w:tc>
        <w:tc>
          <w:tcPr>
            <w:tcW w:w="1468" w:type="dxa"/>
            <w:tcBorders>
              <w:top w:val="nil"/>
              <w:left w:val="single" w:sz="16" w:space="0" w:color="000000"/>
              <w:bottom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c>
          <w:tcPr>
            <w:tcW w:w="1850" w:type="dxa"/>
            <w:tcBorders>
              <w:top w:val="nil"/>
              <w:bottom w:val="single" w:sz="16" w:space="0" w:color="000000"/>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r>
    </w:tbl>
    <w:p w:rsidR="00472D34" w:rsidRPr="00705200" w:rsidRDefault="00472D34" w:rsidP="009D19C8">
      <w:pPr>
        <w:spacing w:line="480" w:lineRule="auto"/>
        <w:rPr>
          <w:rFonts w:ascii="Times New Roman" w:hAnsi="Times New Roman" w:cs="Times New Roman"/>
          <w:sz w:val="24"/>
          <w:szCs w:val="24"/>
        </w:rPr>
      </w:pPr>
    </w:p>
    <w:p w:rsidR="00472D34" w:rsidRDefault="00472D34" w:rsidP="009D19C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705200">
        <w:rPr>
          <w:rFonts w:ascii="Times New Roman" w:hAnsi="Times New Roman" w:cs="Times New Roman"/>
          <w:sz w:val="24"/>
          <w:szCs w:val="24"/>
        </w:rPr>
        <w:t xml:space="preserve">above shows the correlation between </w:t>
      </w:r>
      <w:r w:rsidR="007B2887" w:rsidRPr="00705200">
        <w:rPr>
          <w:rFonts w:ascii="Times New Roman" w:hAnsi="Times New Roman" w:cs="Times New Roman"/>
          <w:sz w:val="24"/>
          <w:szCs w:val="24"/>
        </w:rPr>
        <w:t xml:space="preserve">quality </w:t>
      </w:r>
      <w:r w:rsidR="007B2887">
        <w:rPr>
          <w:rFonts w:ascii="Times New Roman" w:hAnsi="Times New Roman" w:cs="Times New Roman"/>
          <w:sz w:val="24"/>
          <w:szCs w:val="24"/>
        </w:rPr>
        <w:t xml:space="preserve">of </w:t>
      </w:r>
      <w:r w:rsidRPr="00705200">
        <w:rPr>
          <w:rFonts w:ascii="Times New Roman" w:hAnsi="Times New Roman" w:cs="Times New Roman"/>
          <w:sz w:val="24"/>
          <w:szCs w:val="24"/>
        </w:rPr>
        <w:t>sleep and nervous or stressed (p value=0.216). The two variables were negatively weakly related with insignificant linear relationship at 95% level of significance (p value=0.216).</w:t>
      </w:r>
    </w:p>
    <w:p w:rsidR="00311152" w:rsidRDefault="001122BF" w:rsidP="009D19C8">
      <w:pPr>
        <w:spacing w:line="480" w:lineRule="auto"/>
        <w:rPr>
          <w:rFonts w:ascii="Times New Roman" w:hAnsi="Times New Roman" w:cs="Times New Roman"/>
          <w:sz w:val="24"/>
          <w:szCs w:val="24"/>
        </w:rPr>
      </w:pPr>
      <w:r w:rsidRPr="001122BF">
        <w:rPr>
          <w:rFonts w:ascii="Times New Roman" w:hAnsi="Times New Roman" w:cs="Times New Roman"/>
          <w:noProof/>
          <w:sz w:val="24"/>
          <w:szCs w:val="24"/>
        </w:rPr>
        <w:drawing>
          <wp:inline distT="0" distB="0" distL="0" distR="0">
            <wp:extent cx="4572000" cy="2743200"/>
            <wp:effectExtent l="0" t="0" r="0" b="0"/>
            <wp:docPr id="3" name="Chart 1">
              <a:extLst xmlns:a="http://schemas.openxmlformats.org/drawingml/2006/main">
                <a:ext uri="{FF2B5EF4-FFF2-40B4-BE49-F238E27FC236}">
                  <a16:creationId xmlns:a16="http://schemas.microsoft.com/office/drawing/2014/main" id="{7FBAA2E3-7E0B-4085-8B25-CDE0498FE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72D34" w:rsidRPr="005227C1" w:rsidRDefault="001A7035" w:rsidP="007B2887">
      <w:pPr>
        <w:spacing w:before="240" w:line="480" w:lineRule="auto"/>
        <w:rPr>
          <w:rFonts w:ascii="Times New Roman" w:hAnsi="Times New Roman" w:cs="Times New Roman"/>
          <w:sz w:val="24"/>
          <w:szCs w:val="24"/>
        </w:rPr>
      </w:pPr>
      <w:r>
        <w:rPr>
          <w:rFonts w:ascii="Times New Roman" w:hAnsi="Times New Roman" w:cs="Times New Roman"/>
          <w:sz w:val="24"/>
          <w:szCs w:val="24"/>
        </w:rPr>
        <w:t>The two research questions were answered</w:t>
      </w:r>
      <w:r w:rsidR="002626C7">
        <w:rPr>
          <w:rFonts w:ascii="Times New Roman" w:hAnsi="Times New Roman" w:cs="Times New Roman"/>
          <w:sz w:val="24"/>
          <w:szCs w:val="24"/>
        </w:rPr>
        <w:t xml:space="preserve"> using correlation analysis approach and presentation using graphs. From the correlation analysis, the first research question was answered. Since sleep quality and stress level are negatively correlated, the decision is to reject the null hypothesis</w:t>
      </w:r>
      <w:r w:rsidR="007B2887">
        <w:rPr>
          <w:rFonts w:ascii="Times New Roman" w:hAnsi="Times New Roman" w:cs="Times New Roman"/>
          <w:sz w:val="24"/>
          <w:szCs w:val="24"/>
        </w:rPr>
        <w:t xml:space="preserve"> (</w:t>
      </w:r>
      <w:r w:rsidR="007B2887" w:rsidRPr="003D0E8F">
        <w:rPr>
          <w:rFonts w:ascii="Times New Roman" w:hAnsi="Times New Roman" w:cs="Times New Roman"/>
          <w:sz w:val="24"/>
          <w:szCs w:val="24"/>
        </w:rPr>
        <w:t>sleep quality</w:t>
      </w:r>
      <w:r w:rsidR="007B2887">
        <w:rPr>
          <w:rFonts w:ascii="Times New Roman" w:hAnsi="Times New Roman" w:cs="Times New Roman"/>
          <w:sz w:val="24"/>
          <w:szCs w:val="24"/>
        </w:rPr>
        <w:t xml:space="preserve"> and </w:t>
      </w:r>
      <w:r w:rsidR="007B2887" w:rsidRPr="003D0E8F">
        <w:rPr>
          <w:rFonts w:ascii="Times New Roman" w:hAnsi="Times New Roman" w:cs="Times New Roman"/>
          <w:sz w:val="24"/>
          <w:szCs w:val="24"/>
        </w:rPr>
        <w:t>stress level</w:t>
      </w:r>
      <w:r w:rsidR="007B2887">
        <w:rPr>
          <w:rFonts w:ascii="Times New Roman" w:hAnsi="Times New Roman" w:cs="Times New Roman"/>
          <w:sz w:val="24"/>
          <w:szCs w:val="24"/>
        </w:rPr>
        <w:t xml:space="preserve"> are positively correlated)</w:t>
      </w:r>
      <w:r w:rsidR="002626C7">
        <w:rPr>
          <w:rFonts w:ascii="Times New Roman" w:hAnsi="Times New Roman" w:cs="Times New Roman"/>
          <w:sz w:val="24"/>
          <w:szCs w:val="24"/>
        </w:rPr>
        <w:t xml:space="preserve"> and accept the alternative hypothesis</w:t>
      </w:r>
      <w:r w:rsidR="007B2887">
        <w:rPr>
          <w:rFonts w:ascii="Times New Roman" w:hAnsi="Times New Roman" w:cs="Times New Roman"/>
          <w:sz w:val="24"/>
          <w:szCs w:val="24"/>
        </w:rPr>
        <w:t xml:space="preserve"> </w:t>
      </w:r>
      <w:r w:rsidR="007B2887">
        <w:rPr>
          <w:rFonts w:ascii="Times New Roman" w:hAnsi="Times New Roman" w:cs="Times New Roman"/>
          <w:sz w:val="24"/>
          <w:szCs w:val="24"/>
        </w:rPr>
        <w:lastRenderedPageBreak/>
        <w:t>(</w:t>
      </w:r>
      <w:r w:rsidR="007B2887" w:rsidRPr="003D0E8F">
        <w:rPr>
          <w:rFonts w:ascii="Times New Roman" w:hAnsi="Times New Roman" w:cs="Times New Roman"/>
          <w:sz w:val="24"/>
          <w:szCs w:val="24"/>
        </w:rPr>
        <w:t>sleep quality</w:t>
      </w:r>
      <w:r w:rsidR="007B2887">
        <w:rPr>
          <w:rFonts w:ascii="Times New Roman" w:hAnsi="Times New Roman" w:cs="Times New Roman"/>
          <w:sz w:val="24"/>
          <w:szCs w:val="24"/>
        </w:rPr>
        <w:t xml:space="preserve"> and </w:t>
      </w:r>
      <w:r w:rsidR="007B2887" w:rsidRPr="003D0E8F">
        <w:rPr>
          <w:rFonts w:ascii="Times New Roman" w:hAnsi="Times New Roman" w:cs="Times New Roman"/>
          <w:sz w:val="24"/>
          <w:szCs w:val="24"/>
        </w:rPr>
        <w:t>stress level</w:t>
      </w:r>
      <w:r w:rsidR="007B2887">
        <w:rPr>
          <w:rFonts w:ascii="Times New Roman" w:hAnsi="Times New Roman" w:cs="Times New Roman"/>
          <w:sz w:val="24"/>
          <w:szCs w:val="24"/>
        </w:rPr>
        <w:t xml:space="preserve"> are negatively correlated)</w:t>
      </w:r>
      <w:r w:rsidR="002626C7">
        <w:rPr>
          <w:rFonts w:ascii="Times New Roman" w:hAnsi="Times New Roman" w:cs="Times New Roman"/>
          <w:sz w:val="24"/>
          <w:szCs w:val="24"/>
        </w:rPr>
        <w:t>. The graph answered the second research question.</w:t>
      </w:r>
      <w:r w:rsidR="002626C7" w:rsidRPr="002626C7">
        <w:rPr>
          <w:rFonts w:ascii="Times New Roman" w:hAnsi="Times New Roman" w:cs="Times New Roman"/>
          <w:sz w:val="24"/>
          <w:szCs w:val="24"/>
        </w:rPr>
        <w:t xml:space="preserve"> </w:t>
      </w:r>
      <w:r w:rsidR="002626C7" w:rsidRPr="00705200">
        <w:rPr>
          <w:rFonts w:ascii="Times New Roman" w:hAnsi="Times New Roman" w:cs="Times New Roman"/>
          <w:sz w:val="24"/>
          <w:szCs w:val="24"/>
        </w:rPr>
        <w:t xml:space="preserve">The frequency of international being stressed or nervous was 2.86 while American 2.44. Thus, international students reported slightly higher rate of nervous or </w:t>
      </w:r>
      <w:r w:rsidR="005227C1">
        <w:rPr>
          <w:rFonts w:ascii="Times New Roman" w:hAnsi="Times New Roman" w:cs="Times New Roman"/>
          <w:sz w:val="24"/>
          <w:szCs w:val="24"/>
        </w:rPr>
        <w:t>stressed than American students.</w:t>
      </w:r>
    </w:p>
    <w:p w:rsidR="00B42D6F" w:rsidRDefault="00B42D6F" w:rsidP="009D19C8">
      <w:pPr>
        <w:spacing w:after="0" w:line="480" w:lineRule="auto"/>
        <w:jc w:val="both"/>
        <w:rPr>
          <w:rFonts w:ascii="Times New Roman" w:hAnsi="Times New Roman" w:cs="Times New Roman"/>
          <w:sz w:val="24"/>
          <w:szCs w:val="24"/>
        </w:rPr>
      </w:pPr>
      <w:r w:rsidRPr="00D858B3">
        <w:rPr>
          <w:rFonts w:ascii="Times New Roman" w:hAnsi="Times New Roman" w:cs="Times New Roman"/>
          <w:b/>
          <w:bCs/>
          <w:sz w:val="24"/>
          <w:szCs w:val="24"/>
        </w:rPr>
        <w:t>Study 2</w:t>
      </w:r>
      <w:r w:rsidRPr="003D0E8F">
        <w:rPr>
          <w:rFonts w:ascii="Times New Roman" w:hAnsi="Times New Roman" w:cs="Times New Roman"/>
          <w:bCs/>
          <w:sz w:val="24"/>
          <w:szCs w:val="24"/>
        </w:rPr>
        <w:t>;</w:t>
      </w:r>
      <w:r w:rsidRPr="003D0E8F">
        <w:rPr>
          <w:rFonts w:ascii="Times New Roman" w:hAnsi="Times New Roman" w:cs="Times New Roman"/>
          <w:sz w:val="24"/>
          <w:szCs w:val="24"/>
        </w:rPr>
        <w:t xml:space="preserve"> The Effects of Electronic Banking </w:t>
      </w:r>
      <w:r w:rsidR="00AB2E76">
        <w:rPr>
          <w:rFonts w:ascii="Times New Roman" w:hAnsi="Times New Roman" w:cs="Times New Roman"/>
          <w:sz w:val="24"/>
          <w:szCs w:val="24"/>
        </w:rPr>
        <w:t xml:space="preserve">platforms </w:t>
      </w:r>
      <w:r w:rsidRPr="003D0E8F">
        <w:rPr>
          <w:rFonts w:ascii="Times New Roman" w:hAnsi="Times New Roman" w:cs="Times New Roman"/>
          <w:sz w:val="24"/>
          <w:szCs w:val="24"/>
        </w:rPr>
        <w:t>on Financial Performance of Banks</w:t>
      </w:r>
    </w:p>
    <w:p w:rsidR="005227C1" w:rsidRPr="003D0E8F" w:rsidRDefault="005227C1" w:rsidP="009D19C8">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Research questions;</w:t>
      </w:r>
    </w:p>
    <w:p w:rsidR="00B42D6F" w:rsidRPr="003D0E8F" w:rsidRDefault="00D804D3" w:rsidP="009D19C8">
      <w:pPr>
        <w:pStyle w:val="ListParagraph"/>
        <w:numPr>
          <w:ilvl w:val="0"/>
          <w:numId w:val="2"/>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 xml:space="preserve">What is the nature and the relationship between </w:t>
      </w:r>
      <w:r w:rsidR="00AB2E76">
        <w:rPr>
          <w:rFonts w:ascii="Times New Roman" w:hAnsi="Times New Roman" w:cs="Times New Roman"/>
          <w:sz w:val="24"/>
          <w:szCs w:val="24"/>
        </w:rPr>
        <w:t>th</w:t>
      </w:r>
      <w:r w:rsidRPr="003D0E8F">
        <w:rPr>
          <w:rFonts w:ascii="Times New Roman" w:hAnsi="Times New Roman" w:cs="Times New Roman"/>
          <w:sz w:val="24"/>
          <w:szCs w:val="24"/>
        </w:rPr>
        <w:t>e</w:t>
      </w:r>
      <w:r w:rsidR="00AB2E76">
        <w:rPr>
          <w:rFonts w:ascii="Times New Roman" w:hAnsi="Times New Roman" w:cs="Times New Roman"/>
          <w:sz w:val="24"/>
          <w:szCs w:val="24"/>
        </w:rPr>
        <w:t xml:space="preserve"> three e-</w:t>
      </w:r>
      <w:r w:rsidRPr="003D0E8F">
        <w:rPr>
          <w:rFonts w:ascii="Times New Roman" w:hAnsi="Times New Roman" w:cs="Times New Roman"/>
          <w:sz w:val="24"/>
          <w:szCs w:val="24"/>
        </w:rPr>
        <w:t>banking</w:t>
      </w:r>
      <w:r w:rsidR="00AB2E76">
        <w:rPr>
          <w:rFonts w:ascii="Times New Roman" w:hAnsi="Times New Roman" w:cs="Times New Roman"/>
          <w:sz w:val="24"/>
          <w:szCs w:val="24"/>
        </w:rPr>
        <w:t xml:space="preserve"> platforms </w:t>
      </w:r>
      <w:r w:rsidR="00AB2E76" w:rsidRPr="003D0E8F">
        <w:rPr>
          <w:rFonts w:ascii="Times New Roman" w:hAnsi="Times New Roman" w:cs="Times New Roman"/>
          <w:sz w:val="24"/>
          <w:szCs w:val="24"/>
        </w:rPr>
        <w:t>and</w:t>
      </w:r>
      <w:r w:rsidRPr="003D0E8F">
        <w:rPr>
          <w:rFonts w:ascii="Times New Roman" w:hAnsi="Times New Roman" w:cs="Times New Roman"/>
          <w:sz w:val="24"/>
          <w:szCs w:val="24"/>
        </w:rPr>
        <w:t xml:space="preserve"> the financial performance of </w:t>
      </w:r>
      <w:r w:rsidR="00AB2E76">
        <w:rPr>
          <w:rFonts w:ascii="Times New Roman" w:hAnsi="Times New Roman" w:cs="Times New Roman"/>
          <w:sz w:val="24"/>
          <w:szCs w:val="24"/>
        </w:rPr>
        <w:t xml:space="preserve">commercial </w:t>
      </w:r>
      <w:r w:rsidRPr="003D0E8F">
        <w:rPr>
          <w:rFonts w:ascii="Times New Roman" w:hAnsi="Times New Roman" w:cs="Times New Roman"/>
          <w:sz w:val="24"/>
          <w:szCs w:val="24"/>
        </w:rPr>
        <w:t>banks?</w:t>
      </w:r>
    </w:p>
    <w:p w:rsidR="005227C1" w:rsidRDefault="00F1507C" w:rsidP="009D19C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distribution of electronic banking platforms?</w:t>
      </w:r>
    </w:p>
    <w:p w:rsidR="00853AB8" w:rsidRDefault="00853AB8" w:rsidP="009D19C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is the </w:t>
      </w:r>
      <w:r w:rsidR="00AB2E76">
        <w:rPr>
          <w:rFonts w:ascii="Times New Roman" w:hAnsi="Times New Roman" w:cs="Times New Roman"/>
          <w:sz w:val="24"/>
          <w:szCs w:val="24"/>
        </w:rPr>
        <w:t>impact</w:t>
      </w:r>
      <w:r>
        <w:rPr>
          <w:rFonts w:ascii="Times New Roman" w:hAnsi="Times New Roman" w:cs="Times New Roman"/>
          <w:sz w:val="24"/>
          <w:szCs w:val="24"/>
        </w:rPr>
        <w:t xml:space="preserve"> of electronic banking </w:t>
      </w:r>
      <w:r w:rsidR="00AB2E76">
        <w:rPr>
          <w:rFonts w:ascii="Times New Roman" w:hAnsi="Times New Roman" w:cs="Times New Roman"/>
          <w:sz w:val="24"/>
          <w:szCs w:val="24"/>
        </w:rPr>
        <w:t xml:space="preserve">platforms </w:t>
      </w:r>
      <w:r>
        <w:rPr>
          <w:rFonts w:ascii="Times New Roman" w:hAnsi="Times New Roman" w:cs="Times New Roman"/>
          <w:sz w:val="24"/>
          <w:szCs w:val="24"/>
        </w:rPr>
        <w:t>on</w:t>
      </w:r>
      <w:r w:rsidR="00AB2E76">
        <w:rPr>
          <w:rFonts w:ascii="Times New Roman" w:hAnsi="Times New Roman" w:cs="Times New Roman"/>
          <w:sz w:val="24"/>
          <w:szCs w:val="24"/>
        </w:rPr>
        <w:t xml:space="preserve"> the</w:t>
      </w:r>
      <w:r>
        <w:rPr>
          <w:rFonts w:ascii="Times New Roman" w:hAnsi="Times New Roman" w:cs="Times New Roman"/>
          <w:sz w:val="24"/>
          <w:szCs w:val="24"/>
        </w:rPr>
        <w:t xml:space="preserve"> financial performance of </w:t>
      </w:r>
      <w:r w:rsidR="00AB2E76">
        <w:rPr>
          <w:rFonts w:ascii="Times New Roman" w:hAnsi="Times New Roman" w:cs="Times New Roman"/>
          <w:sz w:val="24"/>
          <w:szCs w:val="24"/>
        </w:rPr>
        <w:t xml:space="preserve">commercial </w:t>
      </w:r>
      <w:proofErr w:type="gramStart"/>
      <w:r>
        <w:rPr>
          <w:rFonts w:ascii="Times New Roman" w:hAnsi="Times New Roman" w:cs="Times New Roman"/>
          <w:sz w:val="24"/>
          <w:szCs w:val="24"/>
        </w:rPr>
        <w:t>banks</w:t>
      </w:r>
      <w:proofErr w:type="gramEnd"/>
    </w:p>
    <w:p w:rsidR="00F1507C" w:rsidRDefault="00F1507C"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Statistical techniques;</w:t>
      </w:r>
    </w:p>
    <w:p w:rsidR="00F1507C" w:rsidRPr="00F1507C" w:rsidRDefault="00F1507C" w:rsidP="009D19C8">
      <w:pPr>
        <w:pStyle w:val="ListParagraph"/>
        <w:numPr>
          <w:ilvl w:val="0"/>
          <w:numId w:val="5"/>
        </w:numPr>
        <w:spacing w:line="480" w:lineRule="auto"/>
        <w:jc w:val="both"/>
        <w:rPr>
          <w:rFonts w:ascii="Times New Roman" w:hAnsi="Times New Roman" w:cs="Times New Roman"/>
          <w:sz w:val="24"/>
          <w:szCs w:val="24"/>
        </w:rPr>
      </w:pPr>
      <w:r w:rsidRPr="00F1507C">
        <w:rPr>
          <w:rFonts w:ascii="Times New Roman" w:hAnsi="Times New Roman" w:cs="Times New Roman"/>
          <w:sz w:val="24"/>
          <w:szCs w:val="24"/>
        </w:rPr>
        <w:t>Correlation Analysis</w:t>
      </w:r>
      <w:r w:rsidR="00F77BD9">
        <w:rPr>
          <w:rFonts w:ascii="Times New Roman" w:hAnsi="Times New Roman" w:cs="Times New Roman"/>
          <w:sz w:val="24"/>
          <w:szCs w:val="24"/>
        </w:rPr>
        <w:t xml:space="preserve"> and regression analysis</w:t>
      </w:r>
    </w:p>
    <w:tbl>
      <w:tblPr>
        <w:tblW w:w="9281" w:type="dxa"/>
        <w:tblInd w:w="93" w:type="dxa"/>
        <w:tblLook w:val="04A0" w:firstRow="1" w:lastRow="0" w:firstColumn="1" w:lastColumn="0" w:noHBand="0" w:noVBand="1"/>
      </w:tblPr>
      <w:tblGrid>
        <w:gridCol w:w="2107"/>
        <w:gridCol w:w="1518"/>
        <w:gridCol w:w="308"/>
        <w:gridCol w:w="1957"/>
        <w:gridCol w:w="1539"/>
        <w:gridCol w:w="1852"/>
      </w:tblGrid>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F1507C" w:rsidRDefault="00F1507C" w:rsidP="009D19C8">
            <w:pPr>
              <w:spacing w:line="480" w:lineRule="auto"/>
              <w:jc w:val="both"/>
              <w:rPr>
                <w:rFonts w:ascii="Times New Roman" w:hAnsi="Times New Roman" w:cs="Times New Roman"/>
                <w:sz w:val="24"/>
                <w:szCs w:val="24"/>
              </w:rPr>
            </w:pP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ROA</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 xml:space="preserve">Mobile </w:t>
            </w:r>
          </w:p>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Banking</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ATM</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ROA</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mobile banking</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0.2929478</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ATM</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0.1724551</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0.776899191</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0.2645699</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0.994635188</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0.7421309</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r>
    </w:tbl>
    <w:p w:rsidR="005227C1" w:rsidRDefault="005227C1" w:rsidP="009D19C8">
      <w:pPr>
        <w:spacing w:line="480" w:lineRule="auto"/>
        <w:jc w:val="both"/>
        <w:rPr>
          <w:rFonts w:ascii="Times New Roman" w:hAnsi="Times New Roman" w:cs="Times New Roman"/>
          <w:sz w:val="24"/>
          <w:szCs w:val="24"/>
        </w:rPr>
      </w:pPr>
    </w:p>
    <w:p w:rsidR="00F1507C"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lastRenderedPageBreak/>
        <w:t>According to the above correlation analysis, financial performance and electronic banking have a positive correlation</w:t>
      </w:r>
      <w:r>
        <w:rPr>
          <w:rFonts w:ascii="Times New Roman" w:hAnsi="Times New Roman" w:cs="Times New Roman"/>
          <w:sz w:val="24"/>
          <w:szCs w:val="24"/>
        </w:rPr>
        <w:t>.</w:t>
      </w:r>
      <w:r w:rsidRPr="00B93D33">
        <w:rPr>
          <w:rFonts w:ascii="Times New Roman" w:hAnsi="Times New Roman" w:cs="Times New Roman"/>
          <w:sz w:val="24"/>
          <w:szCs w:val="24"/>
        </w:rPr>
        <w:t xml:space="preserve"> ROA and mobile banking have the highest correlation factor of 0.2929 while ATMs have the lowest correlation factor of 0.1724.</w:t>
      </w:r>
      <w:r>
        <w:rPr>
          <w:rFonts w:ascii="Times New Roman" w:hAnsi="Times New Roman" w:cs="Times New Roman"/>
          <w:sz w:val="24"/>
          <w:szCs w:val="24"/>
        </w:rPr>
        <w:t xml:space="preserve"> </w:t>
      </w:r>
    </w:p>
    <w:p w:rsidR="004F1E6C" w:rsidRDefault="004F1E6C"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Online </w:t>
      </w:r>
      <w:r w:rsidR="00F1507C">
        <w:rPr>
          <w:rFonts w:ascii="Times New Roman" w:hAnsi="Times New Roman" w:cs="Times New Roman"/>
          <w:sz w:val="24"/>
          <w:szCs w:val="24"/>
        </w:rPr>
        <w:t xml:space="preserve">banking and </w:t>
      </w:r>
      <w:r>
        <w:rPr>
          <w:rFonts w:ascii="Times New Roman" w:hAnsi="Times New Roman" w:cs="Times New Roman"/>
          <w:sz w:val="24"/>
          <w:szCs w:val="24"/>
        </w:rPr>
        <w:t>Mobile</w:t>
      </w:r>
      <w:r w:rsidR="00F1507C">
        <w:rPr>
          <w:rFonts w:ascii="Times New Roman" w:hAnsi="Times New Roman" w:cs="Times New Roman"/>
          <w:sz w:val="24"/>
          <w:szCs w:val="24"/>
        </w:rPr>
        <w:t xml:space="preserve"> banking have a correlation of 0.9946 which </w:t>
      </w:r>
      <w:r>
        <w:rPr>
          <w:rFonts w:ascii="Times New Roman" w:hAnsi="Times New Roman" w:cs="Times New Roman"/>
          <w:sz w:val="24"/>
          <w:szCs w:val="24"/>
        </w:rPr>
        <w:t>shows</w:t>
      </w:r>
      <w:r w:rsidR="00F1507C">
        <w:rPr>
          <w:rFonts w:ascii="Times New Roman" w:hAnsi="Times New Roman" w:cs="Times New Roman"/>
          <w:sz w:val="24"/>
          <w:szCs w:val="24"/>
        </w:rPr>
        <w:t xml:space="preserve"> a very strong </w:t>
      </w:r>
      <w:r>
        <w:rPr>
          <w:rFonts w:ascii="Times New Roman" w:hAnsi="Times New Roman" w:cs="Times New Roman"/>
          <w:sz w:val="24"/>
          <w:szCs w:val="24"/>
        </w:rPr>
        <w:t>relationship</w:t>
      </w:r>
      <w:r w:rsidR="00F1507C">
        <w:rPr>
          <w:rFonts w:ascii="Times New Roman" w:hAnsi="Times New Roman" w:cs="Times New Roman"/>
          <w:sz w:val="24"/>
          <w:szCs w:val="24"/>
        </w:rPr>
        <w:t xml:space="preserve"> between </w:t>
      </w:r>
      <w:r>
        <w:rPr>
          <w:rFonts w:ascii="Times New Roman" w:hAnsi="Times New Roman" w:cs="Times New Roman"/>
          <w:sz w:val="24"/>
          <w:szCs w:val="24"/>
        </w:rPr>
        <w:t>online and mobile banking.</w:t>
      </w:r>
    </w:p>
    <w:p w:rsidR="00853AB8" w:rsidRDefault="00853AB8"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Regression analysis</w:t>
      </w:r>
    </w:p>
    <w:tbl>
      <w:tblPr>
        <w:tblStyle w:val="TableGrid"/>
        <w:tblW w:w="9620" w:type="dxa"/>
        <w:tblLook w:val="04A0" w:firstRow="1" w:lastRow="0" w:firstColumn="1" w:lastColumn="0" w:noHBand="0" w:noVBand="1"/>
      </w:tblPr>
      <w:tblGrid>
        <w:gridCol w:w="1575"/>
        <w:gridCol w:w="1988"/>
        <w:gridCol w:w="2801"/>
        <w:gridCol w:w="1628"/>
        <w:gridCol w:w="1628"/>
      </w:tblGrid>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 </w:t>
            </w:r>
          </w:p>
        </w:tc>
        <w:tc>
          <w:tcPr>
            <w:tcW w:w="198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Coefficients</w:t>
            </w:r>
          </w:p>
        </w:tc>
        <w:tc>
          <w:tcPr>
            <w:tcW w:w="2801"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Standard Error</w:t>
            </w:r>
          </w:p>
        </w:tc>
        <w:tc>
          <w:tcPr>
            <w:tcW w:w="162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t Stat</w:t>
            </w:r>
          </w:p>
        </w:tc>
        <w:tc>
          <w:tcPr>
            <w:tcW w:w="162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P-value</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Intercept</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10.2075511</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6.530660143</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1.56302</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0.127885</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Mobile Banking</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0.0191545</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0.000810789</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2.362456</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0.024401</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ATMs</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5.701E-05</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3.77982E-05</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-1.50835</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0.141275</w:t>
            </w:r>
          </w:p>
        </w:tc>
      </w:tr>
      <w:tr w:rsidR="00853AB8" w:rsidRPr="00B93D33" w:rsidTr="00E02BC0">
        <w:trPr>
          <w:trHeight w:val="397"/>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0.374749</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0.173188893</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-2.16382</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0.038051</w:t>
            </w:r>
          </w:p>
        </w:tc>
      </w:tr>
    </w:tbl>
    <w:p w:rsidR="00853AB8" w:rsidRPr="00B93D33" w:rsidRDefault="00853AB8" w:rsidP="00853AB8">
      <w:pPr>
        <w:jc w:val="both"/>
        <w:rPr>
          <w:rFonts w:ascii="Times New Roman" w:hAnsi="Times New Roman" w:cs="Times New Roman"/>
          <w:sz w:val="24"/>
          <w:szCs w:val="24"/>
        </w:rPr>
      </w:pPr>
    </w:p>
    <w:p w:rsidR="00F77BD9" w:rsidRPr="00F77BD9" w:rsidRDefault="00F77BD9" w:rsidP="00F77BD9">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 regression analysis was used to determine the effects of electronic banking on financial performance of</w:t>
      </w:r>
      <w:r w:rsidR="00414715">
        <w:rPr>
          <w:rFonts w:ascii="Times New Roman" w:hAnsi="Times New Roman" w:cs="Times New Roman"/>
          <w:sz w:val="24"/>
          <w:szCs w:val="24"/>
        </w:rPr>
        <w:t xml:space="preserve"> commercial</w:t>
      </w:r>
      <w:r w:rsidRPr="00B93D33">
        <w:rPr>
          <w:rFonts w:ascii="Times New Roman" w:hAnsi="Times New Roman" w:cs="Times New Roman"/>
          <w:sz w:val="24"/>
          <w:szCs w:val="24"/>
        </w:rPr>
        <w:t xml:space="preserve"> banks</w:t>
      </w:r>
      <w:r>
        <w:rPr>
          <w:rFonts w:ascii="Times New Roman" w:hAnsi="Times New Roman" w:cs="Times New Roman"/>
          <w:sz w:val="24"/>
          <w:szCs w:val="24"/>
        </w:rPr>
        <w:t>.</w:t>
      </w:r>
      <w:r w:rsidRPr="00F77BD9">
        <w:rPr>
          <w:rFonts w:ascii="Times New Roman" w:hAnsi="Times New Roman" w:cs="Times New Roman"/>
          <w:sz w:val="24"/>
          <w:szCs w:val="24"/>
        </w:rPr>
        <w:t xml:space="preserve"> From the analysis, the adjusted R-squared of 13.51 showed a variation in financial performance due to changes in mobile and online banking. The correlation coefficient also indicated that there is a relationship between financial performance and electronic banking. </w:t>
      </w:r>
      <w:r w:rsidR="0045764C">
        <w:rPr>
          <w:rFonts w:ascii="Times New Roman" w:hAnsi="Times New Roman" w:cs="Times New Roman"/>
          <w:sz w:val="24"/>
          <w:szCs w:val="24"/>
        </w:rPr>
        <w:t>The conclusion was th</w:t>
      </w:r>
      <w:r w:rsidR="0045764C" w:rsidRPr="00B93D33">
        <w:rPr>
          <w:rFonts w:ascii="Times New Roman" w:hAnsi="Times New Roman" w:cs="Times New Roman"/>
          <w:sz w:val="24"/>
          <w:szCs w:val="24"/>
        </w:rPr>
        <w:t>ere is a positive</w:t>
      </w:r>
      <w:r w:rsidR="00414715">
        <w:rPr>
          <w:rFonts w:ascii="Times New Roman" w:hAnsi="Times New Roman" w:cs="Times New Roman"/>
          <w:sz w:val="24"/>
          <w:szCs w:val="24"/>
        </w:rPr>
        <w:t xml:space="preserve"> relation</w:t>
      </w:r>
      <w:r w:rsidR="0045764C" w:rsidRPr="00B93D33">
        <w:rPr>
          <w:rFonts w:ascii="Times New Roman" w:hAnsi="Times New Roman" w:cs="Times New Roman"/>
          <w:sz w:val="24"/>
          <w:szCs w:val="24"/>
        </w:rPr>
        <w:t xml:space="preserve"> between financial performance and </w:t>
      </w:r>
      <w:r w:rsidR="00414715">
        <w:rPr>
          <w:rFonts w:ascii="Times New Roman" w:hAnsi="Times New Roman" w:cs="Times New Roman"/>
          <w:sz w:val="24"/>
          <w:szCs w:val="24"/>
        </w:rPr>
        <w:t>online</w:t>
      </w:r>
      <w:r w:rsidR="0045764C" w:rsidRPr="00B93D33">
        <w:rPr>
          <w:rFonts w:ascii="Times New Roman" w:hAnsi="Times New Roman" w:cs="Times New Roman"/>
          <w:sz w:val="24"/>
          <w:szCs w:val="24"/>
        </w:rPr>
        <w:t xml:space="preserve"> banking </w:t>
      </w:r>
      <w:r w:rsidR="00414715">
        <w:rPr>
          <w:rFonts w:ascii="Times New Roman" w:hAnsi="Times New Roman" w:cs="Times New Roman"/>
          <w:sz w:val="24"/>
          <w:szCs w:val="24"/>
        </w:rPr>
        <w:t>and also</w:t>
      </w:r>
      <w:r w:rsidR="0045764C" w:rsidRPr="00B93D33">
        <w:rPr>
          <w:rFonts w:ascii="Times New Roman" w:hAnsi="Times New Roman" w:cs="Times New Roman"/>
          <w:sz w:val="24"/>
          <w:szCs w:val="24"/>
        </w:rPr>
        <w:t xml:space="preserve"> </w:t>
      </w:r>
      <w:r w:rsidR="00414715">
        <w:rPr>
          <w:rFonts w:ascii="Times New Roman" w:hAnsi="Times New Roman" w:cs="Times New Roman"/>
          <w:sz w:val="24"/>
          <w:szCs w:val="24"/>
        </w:rPr>
        <w:t>m</w:t>
      </w:r>
      <w:r w:rsidR="0045764C" w:rsidRPr="00B93D33">
        <w:rPr>
          <w:rFonts w:ascii="Times New Roman" w:hAnsi="Times New Roman" w:cs="Times New Roman"/>
          <w:sz w:val="24"/>
          <w:szCs w:val="24"/>
        </w:rPr>
        <w:t>o</w:t>
      </w:r>
      <w:r w:rsidR="00414715">
        <w:rPr>
          <w:rFonts w:ascii="Times New Roman" w:hAnsi="Times New Roman" w:cs="Times New Roman"/>
          <w:sz w:val="24"/>
          <w:szCs w:val="24"/>
        </w:rPr>
        <w:t>bile</w:t>
      </w:r>
      <w:r w:rsidR="0045764C" w:rsidRPr="00B93D33">
        <w:rPr>
          <w:rFonts w:ascii="Times New Roman" w:hAnsi="Times New Roman" w:cs="Times New Roman"/>
          <w:sz w:val="24"/>
          <w:szCs w:val="24"/>
        </w:rPr>
        <w:t xml:space="preserve"> banking</w:t>
      </w:r>
    </w:p>
    <w:p w:rsidR="00F77BD9" w:rsidRDefault="00F77BD9"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Pr="00970F45" w:rsidRDefault="00853AB8" w:rsidP="009D19C8">
      <w:pPr>
        <w:spacing w:line="480" w:lineRule="auto"/>
        <w:jc w:val="both"/>
        <w:rPr>
          <w:rFonts w:ascii="Times New Roman" w:hAnsi="Times New Roman" w:cs="Times New Roman"/>
          <w:sz w:val="24"/>
          <w:szCs w:val="24"/>
        </w:rPr>
      </w:pPr>
    </w:p>
    <w:p w:rsidR="00970F45" w:rsidRDefault="00970F45" w:rsidP="009D19C8">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Pie chart</w:t>
      </w:r>
    </w:p>
    <w:p w:rsidR="00970F45" w:rsidRPr="00970F45" w:rsidRDefault="00970F45" w:rsidP="009D19C8">
      <w:pPr>
        <w:spacing w:line="480" w:lineRule="auto"/>
        <w:jc w:val="both"/>
        <w:rPr>
          <w:rFonts w:ascii="Times New Roman" w:hAnsi="Times New Roman" w:cs="Times New Roman"/>
          <w:sz w:val="24"/>
          <w:szCs w:val="24"/>
        </w:rPr>
      </w:pPr>
      <w:r w:rsidRPr="00970F45">
        <w:rPr>
          <w:rFonts w:ascii="Times New Roman" w:hAnsi="Times New Roman" w:cs="Times New Roman"/>
          <w:noProof/>
          <w:sz w:val="24"/>
          <w:szCs w:val="24"/>
        </w:rPr>
        <w:drawing>
          <wp:inline distT="0" distB="0" distL="0" distR="0">
            <wp:extent cx="3038475" cy="188595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1507C" w:rsidRDefault="009E3BC4"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 chart shows that ATMs have the highest distribution, followed by online banking and finally mobile banking.</w:t>
      </w:r>
    </w:p>
    <w:p w:rsidR="005227C1" w:rsidRPr="005227C1" w:rsidRDefault="009E3BC4"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 two techniques, that is correlation</w:t>
      </w:r>
      <w:r w:rsidR="00853AB8">
        <w:rPr>
          <w:rFonts w:ascii="Times New Roman" w:hAnsi="Times New Roman" w:cs="Times New Roman"/>
          <w:sz w:val="24"/>
          <w:szCs w:val="24"/>
        </w:rPr>
        <w:t xml:space="preserve"> analysis, regression</w:t>
      </w:r>
      <w:r>
        <w:rPr>
          <w:rFonts w:ascii="Times New Roman" w:hAnsi="Times New Roman" w:cs="Times New Roman"/>
          <w:sz w:val="24"/>
          <w:szCs w:val="24"/>
        </w:rPr>
        <w:t xml:space="preserve"> analysis and presentation using charts have answered the research questions. Correlation analysis answered the first question on the rel</w:t>
      </w:r>
      <w:r w:rsidR="00853AB8">
        <w:rPr>
          <w:rFonts w:ascii="Times New Roman" w:hAnsi="Times New Roman" w:cs="Times New Roman"/>
          <w:sz w:val="24"/>
          <w:szCs w:val="24"/>
        </w:rPr>
        <w:t xml:space="preserve">ationship between variables, the representation using </w:t>
      </w:r>
      <w:r>
        <w:rPr>
          <w:rFonts w:ascii="Times New Roman" w:hAnsi="Times New Roman" w:cs="Times New Roman"/>
          <w:sz w:val="24"/>
          <w:szCs w:val="24"/>
        </w:rPr>
        <w:t>the chart answered the second question on the distribution of t</w:t>
      </w:r>
      <w:r w:rsidR="00853AB8">
        <w:rPr>
          <w:rFonts w:ascii="Times New Roman" w:hAnsi="Times New Roman" w:cs="Times New Roman"/>
          <w:sz w:val="24"/>
          <w:szCs w:val="24"/>
        </w:rPr>
        <w:t xml:space="preserve">he electronic banking platforms and the regression analysis answered the question on the </w:t>
      </w:r>
      <w:r w:rsidR="00805D31">
        <w:rPr>
          <w:rFonts w:ascii="Times New Roman" w:hAnsi="Times New Roman" w:cs="Times New Roman"/>
          <w:sz w:val="24"/>
          <w:szCs w:val="24"/>
        </w:rPr>
        <w:t xml:space="preserve">impact </w:t>
      </w:r>
      <w:r w:rsidR="00853AB8">
        <w:rPr>
          <w:rFonts w:ascii="Times New Roman" w:hAnsi="Times New Roman" w:cs="Times New Roman"/>
          <w:sz w:val="24"/>
          <w:szCs w:val="24"/>
        </w:rPr>
        <w:t>of electronic banking on financial performance of</w:t>
      </w:r>
      <w:r w:rsidR="00805D31">
        <w:rPr>
          <w:rFonts w:ascii="Times New Roman" w:hAnsi="Times New Roman" w:cs="Times New Roman"/>
          <w:sz w:val="24"/>
          <w:szCs w:val="24"/>
        </w:rPr>
        <w:t xml:space="preserve"> commercial</w:t>
      </w:r>
      <w:r w:rsidR="00853AB8">
        <w:rPr>
          <w:rFonts w:ascii="Times New Roman" w:hAnsi="Times New Roman" w:cs="Times New Roman"/>
          <w:sz w:val="24"/>
          <w:szCs w:val="24"/>
        </w:rPr>
        <w:t xml:space="preserve"> banks.</w:t>
      </w:r>
    </w:p>
    <w:p w:rsidR="00D804D3" w:rsidRPr="003D0E8F" w:rsidRDefault="000857B7" w:rsidP="009D19C8">
      <w:pPr>
        <w:spacing w:line="480" w:lineRule="auto"/>
        <w:jc w:val="both"/>
        <w:rPr>
          <w:rFonts w:ascii="Times New Roman" w:hAnsi="Times New Roman" w:cs="Times New Roman"/>
          <w:sz w:val="24"/>
          <w:szCs w:val="24"/>
        </w:rPr>
      </w:pPr>
      <w:r w:rsidRPr="001B0137">
        <w:rPr>
          <w:rFonts w:ascii="Times New Roman" w:hAnsi="Times New Roman" w:cs="Times New Roman"/>
          <w:b/>
          <w:sz w:val="24"/>
          <w:szCs w:val="24"/>
        </w:rPr>
        <w:t>Study 3</w:t>
      </w:r>
      <w:r w:rsidRPr="003D0E8F">
        <w:rPr>
          <w:rFonts w:ascii="Times New Roman" w:hAnsi="Times New Roman" w:cs="Times New Roman"/>
          <w:sz w:val="24"/>
          <w:szCs w:val="24"/>
        </w:rPr>
        <w:t xml:space="preserve">; The Influence of Social Media on the Choice </w:t>
      </w:r>
      <w:proofErr w:type="gramStart"/>
      <w:r w:rsidRPr="003D0E8F">
        <w:rPr>
          <w:rFonts w:ascii="Times New Roman" w:hAnsi="Times New Roman" w:cs="Times New Roman"/>
          <w:sz w:val="24"/>
          <w:szCs w:val="24"/>
        </w:rPr>
        <w:t>Of</w:t>
      </w:r>
      <w:proofErr w:type="gramEnd"/>
      <w:r w:rsidRPr="003D0E8F">
        <w:rPr>
          <w:rFonts w:ascii="Times New Roman" w:hAnsi="Times New Roman" w:cs="Times New Roman"/>
          <w:sz w:val="24"/>
          <w:szCs w:val="24"/>
        </w:rPr>
        <w:t xml:space="preserve"> Restaurants</w:t>
      </w:r>
    </w:p>
    <w:p w:rsidR="00445CEB" w:rsidRPr="003D0E8F" w:rsidRDefault="00445CEB" w:rsidP="009D19C8">
      <w:pPr>
        <w:pStyle w:val="ListParagraph"/>
        <w:numPr>
          <w:ilvl w:val="0"/>
          <w:numId w:val="4"/>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Does social media have any influence on the choice of restaurants?</w:t>
      </w:r>
    </w:p>
    <w:p w:rsidR="000857B7" w:rsidRDefault="00445CEB" w:rsidP="009D19C8">
      <w:pPr>
        <w:pStyle w:val="ListParagraph"/>
        <w:numPr>
          <w:ilvl w:val="0"/>
          <w:numId w:val="4"/>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Which social media platform has the greatest impact on the choice of restaurants?</w:t>
      </w:r>
    </w:p>
    <w:p w:rsidR="001B0137"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Statistical techniques;</w:t>
      </w:r>
    </w:p>
    <w:p w:rsidR="001B0137" w:rsidRDefault="001B0137" w:rsidP="009D19C8">
      <w:pPr>
        <w:pStyle w:val="ListParagraph"/>
        <w:numPr>
          <w:ilvl w:val="0"/>
          <w:numId w:val="6"/>
        </w:numPr>
        <w:spacing w:line="480" w:lineRule="auto"/>
        <w:jc w:val="both"/>
        <w:rPr>
          <w:rFonts w:ascii="Times New Roman" w:hAnsi="Times New Roman" w:cs="Times New Roman"/>
          <w:sz w:val="24"/>
          <w:szCs w:val="24"/>
        </w:rPr>
      </w:pPr>
      <w:r w:rsidRPr="001B0137">
        <w:rPr>
          <w:rFonts w:ascii="Times New Roman" w:hAnsi="Times New Roman" w:cs="Times New Roman"/>
          <w:sz w:val="24"/>
          <w:szCs w:val="24"/>
        </w:rPr>
        <w:t>Hypothesis testing</w:t>
      </w:r>
    </w:p>
    <w:p w:rsidR="001B0137" w:rsidRPr="001B0137"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r w:rsidR="00805D31">
        <w:rPr>
          <w:rFonts w:ascii="Times New Roman" w:hAnsi="Times New Roman" w:cs="Times New Roman"/>
          <w:sz w:val="24"/>
          <w:szCs w:val="24"/>
        </w:rPr>
        <w:t xml:space="preserve">the </w:t>
      </w:r>
      <w:r>
        <w:rPr>
          <w:rFonts w:ascii="Times New Roman" w:hAnsi="Times New Roman" w:cs="Times New Roman"/>
          <w:sz w:val="24"/>
          <w:szCs w:val="24"/>
        </w:rPr>
        <w:t xml:space="preserve">social media </w:t>
      </w:r>
      <w:r w:rsidR="00805D31">
        <w:rPr>
          <w:rFonts w:ascii="Times New Roman" w:hAnsi="Times New Roman" w:cs="Times New Roman"/>
          <w:sz w:val="24"/>
          <w:szCs w:val="24"/>
        </w:rPr>
        <w:t xml:space="preserve">platforms used </w:t>
      </w:r>
      <w:r>
        <w:rPr>
          <w:rFonts w:ascii="Times New Roman" w:hAnsi="Times New Roman" w:cs="Times New Roman"/>
          <w:sz w:val="24"/>
          <w:szCs w:val="24"/>
        </w:rPr>
        <w:t>influences the choice of a restaurant</w:t>
      </w:r>
    </w:p>
    <w:p w:rsidR="00A40E83"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805D31">
        <w:rPr>
          <w:rFonts w:ascii="Times New Roman" w:hAnsi="Times New Roman" w:cs="Times New Roman"/>
          <w:sz w:val="24"/>
          <w:szCs w:val="24"/>
        </w:rPr>
        <w:t xml:space="preserve">the </w:t>
      </w:r>
      <w:r>
        <w:rPr>
          <w:rFonts w:ascii="Times New Roman" w:hAnsi="Times New Roman" w:cs="Times New Roman"/>
          <w:sz w:val="24"/>
          <w:szCs w:val="24"/>
        </w:rPr>
        <w:t xml:space="preserve">social </w:t>
      </w:r>
      <w:proofErr w:type="gramStart"/>
      <w:r>
        <w:rPr>
          <w:rFonts w:ascii="Times New Roman" w:hAnsi="Times New Roman" w:cs="Times New Roman"/>
          <w:sz w:val="24"/>
          <w:szCs w:val="24"/>
        </w:rPr>
        <w:t xml:space="preserve">media </w:t>
      </w:r>
      <w:r w:rsidR="00805D31">
        <w:rPr>
          <w:rFonts w:ascii="Times New Roman" w:hAnsi="Times New Roman" w:cs="Times New Roman"/>
          <w:sz w:val="24"/>
          <w:szCs w:val="24"/>
        </w:rPr>
        <w:t xml:space="preserve"> platforms</w:t>
      </w:r>
      <w:proofErr w:type="gramEnd"/>
      <w:r w:rsidR="00805D31">
        <w:rPr>
          <w:rFonts w:ascii="Times New Roman" w:hAnsi="Times New Roman" w:cs="Times New Roman"/>
          <w:sz w:val="24"/>
          <w:szCs w:val="24"/>
        </w:rPr>
        <w:t xml:space="preserve"> used </w:t>
      </w:r>
      <w:r>
        <w:rPr>
          <w:rFonts w:ascii="Times New Roman" w:hAnsi="Times New Roman" w:cs="Times New Roman"/>
          <w:sz w:val="24"/>
          <w:szCs w:val="24"/>
        </w:rPr>
        <w:t>do not influence the choice of a restaurant</w:t>
      </w:r>
    </w:p>
    <w:p w:rsidR="00D858B3" w:rsidRDefault="00A40E83" w:rsidP="009D19C8">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-76200</wp:posOffset>
            </wp:positionH>
            <wp:positionV relativeFrom="paragraph">
              <wp:posOffset>14605</wp:posOffset>
            </wp:positionV>
            <wp:extent cx="4076700" cy="2095500"/>
            <wp:effectExtent l="19050" t="0" r="19050" b="0"/>
            <wp:wrapSquare wrapText="bothSides"/>
            <wp:docPr id="2" name="Chart 2">
              <a:extLst xmlns:a="http://schemas.openxmlformats.org/drawingml/2006/main">
                <a:ext uri="{FF2B5EF4-FFF2-40B4-BE49-F238E27FC236}">
                  <a16:creationId xmlns:a16="http://schemas.microsoft.com/office/drawing/2014/main" id="{8E110167-DB02-42EC-AF78-FDAED2A83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1B0137" w:rsidRDefault="00D858B3"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A40E83">
        <w:rPr>
          <w:rFonts w:ascii="Times New Roman" w:hAnsi="Times New Roman" w:cs="Times New Roman"/>
          <w:sz w:val="24"/>
          <w:szCs w:val="24"/>
        </w:rPr>
        <w:t xml:space="preserve"> chart shows that the number of people who use social media to choose a restaurant are more that those who don’t, hence the decision is to accept the null hypothesis and conclude that social media has an effect on the choice of a restaurant.</w:t>
      </w:r>
      <w:r w:rsidR="00212936">
        <w:rPr>
          <w:rFonts w:ascii="Times New Roman" w:hAnsi="Times New Roman" w:cs="Times New Roman"/>
          <w:sz w:val="24"/>
          <w:szCs w:val="24"/>
        </w:rPr>
        <w:t xml:space="preserve"> Hence, the first research question is answered.</w:t>
      </w:r>
    </w:p>
    <w:p w:rsidR="001954F4" w:rsidRDefault="001954F4" w:rsidP="009D19C8">
      <w:pPr>
        <w:pStyle w:val="ListParagraph"/>
        <w:numPr>
          <w:ilvl w:val="0"/>
          <w:numId w:val="6"/>
        </w:numPr>
        <w:spacing w:line="480" w:lineRule="auto"/>
        <w:jc w:val="both"/>
        <w:rPr>
          <w:rFonts w:ascii="Times New Roman" w:hAnsi="Times New Roman" w:cs="Times New Roman"/>
          <w:sz w:val="24"/>
          <w:szCs w:val="24"/>
        </w:rPr>
      </w:pPr>
      <w:r w:rsidRPr="001954F4">
        <w:rPr>
          <w:rFonts w:ascii="Times New Roman" w:hAnsi="Times New Roman" w:cs="Times New Roman"/>
          <w:sz w:val="24"/>
          <w:szCs w:val="24"/>
        </w:rPr>
        <w:t>Distribution of social media platforms</w:t>
      </w:r>
    </w:p>
    <w:tbl>
      <w:tblPr>
        <w:tblW w:w="4460" w:type="dxa"/>
        <w:tblLook w:val="04A0" w:firstRow="1" w:lastRow="0" w:firstColumn="1" w:lastColumn="0" w:noHBand="0" w:noVBand="1"/>
      </w:tblPr>
      <w:tblGrid>
        <w:gridCol w:w="1460"/>
        <w:gridCol w:w="1740"/>
        <w:gridCol w:w="1349"/>
      </w:tblGrid>
      <w:tr w:rsidR="00AD2CA9" w:rsidRPr="00510ED8" w:rsidTr="00C84B11">
        <w:trPr>
          <w:trHeight w:val="300"/>
        </w:trPr>
        <w:tc>
          <w:tcPr>
            <w:tcW w:w="14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Platform</w:t>
            </w:r>
          </w:p>
        </w:tc>
        <w:tc>
          <w:tcPr>
            <w:tcW w:w="174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Frequency</w:t>
            </w:r>
          </w:p>
        </w:tc>
        <w:tc>
          <w:tcPr>
            <w:tcW w:w="12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Percentage</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Blogs</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13</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13.13</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Facebook</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27</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27.27</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Trip advisor</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34</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34.34</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Website</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25</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25.25</w:t>
            </w:r>
          </w:p>
        </w:tc>
      </w:tr>
      <w:tr w:rsidR="00AD2CA9" w:rsidRPr="00510ED8" w:rsidTr="00C84B11">
        <w:trPr>
          <w:trHeight w:val="300"/>
        </w:trPr>
        <w:tc>
          <w:tcPr>
            <w:tcW w:w="14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Total</w:t>
            </w:r>
          </w:p>
        </w:tc>
        <w:tc>
          <w:tcPr>
            <w:tcW w:w="174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99</w:t>
            </w:r>
          </w:p>
        </w:tc>
        <w:tc>
          <w:tcPr>
            <w:tcW w:w="12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100.00</w:t>
            </w:r>
          </w:p>
        </w:tc>
      </w:tr>
    </w:tbl>
    <w:p w:rsidR="00AD2CA9" w:rsidRDefault="00AD2CA9" w:rsidP="009D19C8">
      <w:pPr>
        <w:pStyle w:val="ListParagraph"/>
        <w:spacing w:line="480" w:lineRule="auto"/>
        <w:rPr>
          <w:rFonts w:ascii="Times New Roman" w:hAnsi="Times New Roman" w:cs="Times New Roman"/>
          <w:sz w:val="24"/>
          <w:szCs w:val="24"/>
        </w:rPr>
      </w:pPr>
    </w:p>
    <w:p w:rsidR="00AD2CA9" w:rsidRPr="00AD2CA9" w:rsidRDefault="00AD2CA9" w:rsidP="009D19C8">
      <w:pPr>
        <w:pStyle w:val="ListParagraph"/>
        <w:spacing w:line="480" w:lineRule="auto"/>
        <w:rPr>
          <w:rFonts w:ascii="Times New Roman" w:hAnsi="Times New Roman" w:cs="Times New Roman"/>
          <w:sz w:val="24"/>
          <w:szCs w:val="24"/>
        </w:rPr>
      </w:pPr>
    </w:p>
    <w:p w:rsidR="00AD2CA9" w:rsidRPr="00AD2CA9" w:rsidRDefault="00AD2CA9" w:rsidP="009D19C8">
      <w:pPr>
        <w:pStyle w:val="ListParagraph"/>
        <w:keepNext/>
        <w:spacing w:line="480" w:lineRule="auto"/>
        <w:rPr>
          <w:rFonts w:ascii="Times New Roman" w:hAnsi="Times New Roman" w:cs="Times New Roman"/>
          <w:sz w:val="24"/>
          <w:szCs w:val="24"/>
        </w:rPr>
      </w:pPr>
      <w:r w:rsidRPr="00510ED8">
        <w:rPr>
          <w:noProof/>
        </w:rPr>
        <w:drawing>
          <wp:inline distT="0" distB="0" distL="0" distR="0">
            <wp:extent cx="4124325" cy="2771775"/>
            <wp:effectExtent l="0" t="0" r="9525" b="9525"/>
            <wp:docPr id="4" name="Chart 1">
              <a:extLst xmlns:a="http://schemas.openxmlformats.org/drawingml/2006/main">
                <a:ext uri="{FF2B5EF4-FFF2-40B4-BE49-F238E27FC236}">
                  <a16:creationId xmlns:a16="http://schemas.microsoft.com/office/drawing/2014/main" id="{94E4A9F1-00B1-43B5-A44F-09D4106D1C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D2CA9" w:rsidRPr="00AD2CA9" w:rsidRDefault="00AD2CA9" w:rsidP="009D19C8">
      <w:pPr>
        <w:spacing w:line="480" w:lineRule="auto"/>
        <w:rPr>
          <w:rFonts w:ascii="Times New Roman" w:hAnsi="Times New Roman" w:cs="Times New Roman"/>
          <w:sz w:val="24"/>
          <w:szCs w:val="24"/>
        </w:rPr>
      </w:pPr>
    </w:p>
    <w:p w:rsidR="00AD2CA9" w:rsidRDefault="00AD2CA9" w:rsidP="00D9515E">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The graph </w:t>
      </w:r>
      <w:r w:rsidRPr="00AD2CA9">
        <w:rPr>
          <w:rFonts w:ascii="Times New Roman" w:hAnsi="Times New Roman" w:cs="Times New Roman"/>
          <w:sz w:val="24"/>
          <w:szCs w:val="24"/>
        </w:rPr>
        <w:t xml:space="preserve">shows the commonly used social media </w:t>
      </w:r>
      <w:r w:rsidR="0057274E">
        <w:rPr>
          <w:rFonts w:ascii="Times New Roman" w:hAnsi="Times New Roman" w:cs="Times New Roman"/>
          <w:sz w:val="24"/>
          <w:szCs w:val="24"/>
        </w:rPr>
        <w:t>sites</w:t>
      </w:r>
      <w:r w:rsidRPr="00AD2CA9">
        <w:rPr>
          <w:rFonts w:ascii="Times New Roman" w:hAnsi="Times New Roman" w:cs="Times New Roman"/>
          <w:sz w:val="24"/>
          <w:szCs w:val="24"/>
        </w:rPr>
        <w:t xml:space="preserve"> that </w:t>
      </w:r>
      <w:r w:rsidR="0057274E">
        <w:rPr>
          <w:rFonts w:ascii="Times New Roman" w:hAnsi="Times New Roman" w:cs="Times New Roman"/>
          <w:sz w:val="24"/>
          <w:szCs w:val="24"/>
        </w:rPr>
        <w:t xml:space="preserve">are used by </w:t>
      </w:r>
      <w:r w:rsidRPr="00AD2CA9">
        <w:rPr>
          <w:rFonts w:ascii="Times New Roman" w:hAnsi="Times New Roman" w:cs="Times New Roman"/>
          <w:sz w:val="24"/>
          <w:szCs w:val="24"/>
        </w:rPr>
        <w:t xml:space="preserve">restaurants as marketing tools that was established. It can be seen that most restaurants use trip advisor (34.34%) followed by face book (27.27%), website (25.25%) and finally blogs (13.13%). </w:t>
      </w:r>
      <w:r>
        <w:rPr>
          <w:rFonts w:ascii="Times New Roman" w:hAnsi="Times New Roman" w:cs="Times New Roman"/>
          <w:sz w:val="24"/>
          <w:szCs w:val="24"/>
        </w:rPr>
        <w:t>Trip advisor has the greatest percentage thus the greatest impact. This procedure answers the second research question.</w:t>
      </w:r>
    </w:p>
    <w:p w:rsidR="009D19C8" w:rsidRDefault="009D19C8" w:rsidP="009D19C8">
      <w:pPr>
        <w:pStyle w:val="ListParagraph"/>
        <w:spacing w:line="480" w:lineRule="auto"/>
        <w:rPr>
          <w:rFonts w:ascii="Times New Roman" w:hAnsi="Times New Roman" w:cs="Times New Roman"/>
          <w:sz w:val="24"/>
          <w:szCs w:val="24"/>
        </w:rPr>
      </w:pPr>
    </w:p>
    <w:p w:rsidR="009D19C8" w:rsidRDefault="009D19C8" w:rsidP="009D19C8">
      <w:pPr>
        <w:pStyle w:val="ListParagraph"/>
        <w:spacing w:line="480" w:lineRule="auto"/>
        <w:rPr>
          <w:rFonts w:ascii="Times New Roman" w:hAnsi="Times New Roman" w:cs="Times New Roman"/>
          <w:b/>
          <w:sz w:val="24"/>
          <w:szCs w:val="24"/>
        </w:rPr>
      </w:pPr>
      <w:r w:rsidRPr="009D19C8">
        <w:rPr>
          <w:rFonts w:ascii="Times New Roman" w:hAnsi="Times New Roman" w:cs="Times New Roman"/>
          <w:b/>
          <w:sz w:val="24"/>
          <w:szCs w:val="24"/>
        </w:rPr>
        <w:t>Statistical Discussion</w:t>
      </w:r>
    </w:p>
    <w:p w:rsidR="00C84B11" w:rsidRDefault="00C84B11" w:rsidP="00D9515E">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003748DF">
        <w:rPr>
          <w:rFonts w:ascii="Times New Roman" w:hAnsi="Times New Roman" w:cs="Times New Roman"/>
          <w:sz w:val="24"/>
          <w:szCs w:val="24"/>
        </w:rPr>
        <w:tab/>
      </w:r>
      <w:r>
        <w:rPr>
          <w:rFonts w:ascii="Times New Roman" w:hAnsi="Times New Roman" w:cs="Times New Roman"/>
          <w:sz w:val="24"/>
          <w:szCs w:val="24"/>
        </w:rPr>
        <w:t xml:space="preserve">Correlation technique has </w:t>
      </w:r>
      <w:r w:rsidR="00443A60">
        <w:rPr>
          <w:rFonts w:ascii="Times New Roman" w:hAnsi="Times New Roman" w:cs="Times New Roman"/>
          <w:sz w:val="24"/>
          <w:szCs w:val="24"/>
        </w:rPr>
        <w:t>various strengths and weaknesses as a statistical analysis method. One of its strengths is that the c</w:t>
      </w:r>
      <w:r w:rsidRPr="00443A60">
        <w:rPr>
          <w:rFonts w:ascii="Times New Roman" w:hAnsi="Times New Roman" w:cs="Times New Roman"/>
          <w:sz w:val="24"/>
          <w:szCs w:val="24"/>
        </w:rPr>
        <w:t>orrelation</w:t>
      </w:r>
      <w:r w:rsidR="00443A60">
        <w:rPr>
          <w:rFonts w:ascii="Times New Roman" w:hAnsi="Times New Roman" w:cs="Times New Roman"/>
          <w:sz w:val="24"/>
          <w:szCs w:val="24"/>
        </w:rPr>
        <w:t xml:space="preserve"> technique h</w:t>
      </w:r>
      <w:r w:rsidRPr="00443A60">
        <w:rPr>
          <w:rFonts w:ascii="Times New Roman" w:hAnsi="Times New Roman" w:cs="Times New Roman"/>
          <w:sz w:val="24"/>
          <w:szCs w:val="24"/>
        </w:rPr>
        <w:t>elps in understanding the complex relationships between various different variables</w:t>
      </w:r>
      <w:r w:rsidR="003148D8">
        <w:rPr>
          <w:rFonts w:ascii="Times New Roman" w:hAnsi="Times New Roman" w:cs="Times New Roman"/>
          <w:sz w:val="24"/>
          <w:szCs w:val="24"/>
        </w:rPr>
        <w:t xml:space="preserve"> easily</w:t>
      </w:r>
      <w:r w:rsidRPr="00443A60">
        <w:rPr>
          <w:rFonts w:ascii="Times New Roman" w:hAnsi="Times New Roman" w:cs="Times New Roman"/>
          <w:sz w:val="24"/>
          <w:szCs w:val="24"/>
        </w:rPr>
        <w:t>.</w:t>
      </w:r>
      <w:r w:rsidR="003148D8">
        <w:rPr>
          <w:rFonts w:ascii="Times New Roman" w:hAnsi="Times New Roman" w:cs="Times New Roman"/>
          <w:sz w:val="24"/>
          <w:szCs w:val="24"/>
        </w:rPr>
        <w:t xml:space="preserve"> It can be represented in table form.</w:t>
      </w:r>
      <w:r w:rsidRPr="00443A60">
        <w:rPr>
          <w:rFonts w:ascii="Times New Roman" w:hAnsi="Times New Roman" w:cs="Times New Roman"/>
          <w:sz w:val="24"/>
          <w:szCs w:val="24"/>
        </w:rPr>
        <w:t xml:space="preserve"> </w:t>
      </w:r>
      <w:r w:rsidR="00443A60">
        <w:rPr>
          <w:rFonts w:ascii="Times New Roman" w:hAnsi="Times New Roman" w:cs="Times New Roman"/>
          <w:sz w:val="24"/>
          <w:szCs w:val="24"/>
        </w:rPr>
        <w:t>If</w:t>
      </w:r>
      <w:r w:rsidRPr="00443A60">
        <w:rPr>
          <w:rFonts w:ascii="Times New Roman" w:hAnsi="Times New Roman" w:cs="Times New Roman"/>
          <w:sz w:val="24"/>
          <w:szCs w:val="24"/>
        </w:rPr>
        <w:t xml:space="preserve"> these </w:t>
      </w:r>
      <w:r w:rsidR="00443A60">
        <w:rPr>
          <w:rFonts w:ascii="Times New Roman" w:hAnsi="Times New Roman" w:cs="Times New Roman"/>
          <w:sz w:val="24"/>
          <w:szCs w:val="24"/>
        </w:rPr>
        <w:t xml:space="preserve">variables are measured in a realistic setting, more can be learnt on how they really work. </w:t>
      </w:r>
      <w:r w:rsidR="003748DF">
        <w:rPr>
          <w:rFonts w:ascii="Times New Roman" w:hAnsi="Times New Roman" w:cs="Times New Roman"/>
          <w:sz w:val="24"/>
          <w:szCs w:val="24"/>
        </w:rPr>
        <w:t xml:space="preserve">This technique also helps researchers to make predictions and can help in determining if two or </w:t>
      </w:r>
      <w:r w:rsidR="003748DF">
        <w:rPr>
          <w:rFonts w:ascii="Times New Roman" w:hAnsi="Times New Roman" w:cs="Times New Roman"/>
          <w:sz w:val="24"/>
          <w:szCs w:val="24"/>
        </w:rPr>
        <w:lastRenderedPageBreak/>
        <w:t>more variables are related or not.</w:t>
      </w:r>
      <w:r w:rsidR="003148D8">
        <w:rPr>
          <w:rFonts w:ascii="Times New Roman" w:hAnsi="Times New Roman" w:cs="Times New Roman"/>
          <w:sz w:val="24"/>
          <w:szCs w:val="24"/>
        </w:rPr>
        <w:t xml:space="preserve"> It also allows the </w:t>
      </w:r>
      <w:r w:rsidR="0057274E">
        <w:rPr>
          <w:rFonts w:ascii="Times New Roman" w:hAnsi="Times New Roman" w:cs="Times New Roman"/>
          <w:sz w:val="24"/>
          <w:szCs w:val="24"/>
        </w:rPr>
        <w:t>investigator</w:t>
      </w:r>
      <w:r w:rsidR="003148D8">
        <w:rPr>
          <w:rFonts w:ascii="Times New Roman" w:hAnsi="Times New Roman" w:cs="Times New Roman"/>
          <w:sz w:val="24"/>
          <w:szCs w:val="24"/>
        </w:rPr>
        <w:t xml:space="preserve"> to </w:t>
      </w:r>
      <w:r w:rsidR="0057274E">
        <w:rPr>
          <w:rFonts w:ascii="Times New Roman" w:hAnsi="Times New Roman" w:cs="Times New Roman"/>
          <w:sz w:val="24"/>
          <w:szCs w:val="24"/>
        </w:rPr>
        <w:t>find out</w:t>
      </w:r>
      <w:r w:rsidR="003148D8">
        <w:rPr>
          <w:rFonts w:ascii="Times New Roman" w:hAnsi="Times New Roman" w:cs="Times New Roman"/>
          <w:sz w:val="24"/>
          <w:szCs w:val="24"/>
        </w:rPr>
        <w:t xml:space="preserve"> variables that are naturally occurring and maybe impractical to test experimentally. It can further be a pointer for more detailed research.</w:t>
      </w:r>
      <w:r w:rsidR="003748DF">
        <w:rPr>
          <w:rFonts w:ascii="Times New Roman" w:hAnsi="Times New Roman" w:cs="Times New Roman"/>
          <w:sz w:val="24"/>
          <w:szCs w:val="24"/>
        </w:rPr>
        <w:t xml:space="preserve">  This technique has weaknesses and the fi</w:t>
      </w:r>
      <w:r w:rsidR="009A4DF6">
        <w:rPr>
          <w:rFonts w:ascii="Times New Roman" w:hAnsi="Times New Roman" w:cs="Times New Roman"/>
          <w:sz w:val="24"/>
          <w:szCs w:val="24"/>
        </w:rPr>
        <w:t xml:space="preserve">rst major weakness is that correlation </w:t>
      </w:r>
      <w:r w:rsidR="0057274E">
        <w:rPr>
          <w:rFonts w:ascii="Times New Roman" w:hAnsi="Times New Roman" w:cs="Times New Roman"/>
          <w:sz w:val="24"/>
          <w:szCs w:val="24"/>
        </w:rPr>
        <w:t>does not mean</w:t>
      </w:r>
      <w:r w:rsidR="009A4DF6">
        <w:rPr>
          <w:rFonts w:ascii="Times New Roman" w:hAnsi="Times New Roman" w:cs="Times New Roman"/>
          <w:sz w:val="24"/>
          <w:szCs w:val="24"/>
        </w:rPr>
        <w:t xml:space="preserve"> causation. Even if the analysis shows that there is strong </w:t>
      </w:r>
      <w:r w:rsidR="0057274E">
        <w:rPr>
          <w:rFonts w:ascii="Times New Roman" w:hAnsi="Times New Roman" w:cs="Times New Roman"/>
          <w:sz w:val="24"/>
          <w:szCs w:val="24"/>
        </w:rPr>
        <w:t xml:space="preserve">relationship </w:t>
      </w:r>
      <w:r w:rsidR="009A4DF6">
        <w:rPr>
          <w:rFonts w:ascii="Times New Roman" w:hAnsi="Times New Roman" w:cs="Times New Roman"/>
          <w:sz w:val="24"/>
          <w:szCs w:val="24"/>
        </w:rPr>
        <w:t xml:space="preserve">between the variables being measured. </w:t>
      </w:r>
      <w:r w:rsidR="00155405">
        <w:rPr>
          <w:rFonts w:ascii="Times New Roman" w:hAnsi="Times New Roman" w:cs="Times New Roman"/>
          <w:sz w:val="24"/>
          <w:szCs w:val="24"/>
        </w:rPr>
        <w:t xml:space="preserve">The strong relation between the </w:t>
      </w:r>
      <w:r w:rsidR="0057274E">
        <w:rPr>
          <w:rFonts w:ascii="Times New Roman" w:hAnsi="Times New Roman" w:cs="Times New Roman"/>
          <w:sz w:val="24"/>
          <w:szCs w:val="24"/>
        </w:rPr>
        <w:t xml:space="preserve">two </w:t>
      </w:r>
      <w:r w:rsidR="00155405">
        <w:rPr>
          <w:rFonts w:ascii="Times New Roman" w:hAnsi="Times New Roman" w:cs="Times New Roman"/>
          <w:sz w:val="24"/>
          <w:szCs w:val="24"/>
        </w:rPr>
        <w:t>variables maybe</w:t>
      </w:r>
      <w:r w:rsidR="0057274E">
        <w:rPr>
          <w:rFonts w:ascii="Times New Roman" w:hAnsi="Times New Roman" w:cs="Times New Roman"/>
          <w:sz w:val="24"/>
          <w:szCs w:val="24"/>
        </w:rPr>
        <w:t xml:space="preserve"> irrelevant</w:t>
      </w:r>
      <w:r w:rsidR="00155405">
        <w:rPr>
          <w:rFonts w:ascii="Times New Roman" w:hAnsi="Times New Roman" w:cs="Times New Roman"/>
          <w:sz w:val="24"/>
          <w:szCs w:val="24"/>
        </w:rPr>
        <w:t xml:space="preserve">. </w:t>
      </w:r>
      <w:r w:rsidR="0057274E">
        <w:rPr>
          <w:rFonts w:ascii="Times New Roman" w:hAnsi="Times New Roman" w:cs="Times New Roman"/>
          <w:sz w:val="24"/>
          <w:szCs w:val="24"/>
        </w:rPr>
        <w:t>If there is no</w:t>
      </w:r>
      <w:r w:rsidR="00155405">
        <w:rPr>
          <w:rFonts w:ascii="Times New Roman" w:hAnsi="Times New Roman" w:cs="Times New Roman"/>
          <w:sz w:val="24"/>
          <w:szCs w:val="24"/>
        </w:rPr>
        <w:t xml:space="preserve"> correlation between </w:t>
      </w:r>
      <w:r w:rsidR="0057274E">
        <w:rPr>
          <w:rFonts w:ascii="Times New Roman" w:hAnsi="Times New Roman" w:cs="Times New Roman"/>
          <w:sz w:val="24"/>
          <w:szCs w:val="24"/>
        </w:rPr>
        <w:t xml:space="preserve">two </w:t>
      </w:r>
      <w:proofErr w:type="spellStart"/>
      <w:r w:rsidR="0057274E">
        <w:rPr>
          <w:rFonts w:ascii="Times New Roman" w:hAnsi="Times New Roman" w:cs="Times New Roman"/>
          <w:sz w:val="24"/>
          <w:szCs w:val="24"/>
        </w:rPr>
        <w:t>o</w:t>
      </w:r>
      <w:proofErr w:type="spellEnd"/>
      <w:r w:rsidR="0057274E">
        <w:rPr>
          <w:rFonts w:ascii="Times New Roman" w:hAnsi="Times New Roman" w:cs="Times New Roman"/>
          <w:sz w:val="24"/>
          <w:szCs w:val="24"/>
        </w:rPr>
        <w:t xml:space="preserve"> more </w:t>
      </w:r>
      <w:r w:rsidR="00155405">
        <w:rPr>
          <w:rFonts w:ascii="Times New Roman" w:hAnsi="Times New Roman" w:cs="Times New Roman"/>
          <w:sz w:val="24"/>
          <w:szCs w:val="24"/>
        </w:rPr>
        <w:t xml:space="preserve">variables may not </w:t>
      </w:r>
      <w:r w:rsidR="0057274E">
        <w:rPr>
          <w:rFonts w:ascii="Times New Roman" w:hAnsi="Times New Roman" w:cs="Times New Roman"/>
          <w:sz w:val="24"/>
          <w:szCs w:val="24"/>
        </w:rPr>
        <w:t>necessarily imply</w:t>
      </w:r>
      <w:r w:rsidR="00155405">
        <w:rPr>
          <w:rFonts w:ascii="Times New Roman" w:hAnsi="Times New Roman" w:cs="Times New Roman"/>
          <w:sz w:val="24"/>
          <w:szCs w:val="24"/>
        </w:rPr>
        <w:t xml:space="preserve"> that there is no relationship between the </w:t>
      </w:r>
      <w:r w:rsidR="00DC6A9A">
        <w:rPr>
          <w:rFonts w:ascii="Times New Roman" w:hAnsi="Times New Roman" w:cs="Times New Roman"/>
          <w:sz w:val="24"/>
          <w:szCs w:val="24"/>
        </w:rPr>
        <w:t>v</w:t>
      </w:r>
      <w:r w:rsidR="00155405">
        <w:rPr>
          <w:rFonts w:ascii="Times New Roman" w:hAnsi="Times New Roman" w:cs="Times New Roman"/>
          <w:sz w:val="24"/>
          <w:szCs w:val="24"/>
        </w:rPr>
        <w:t xml:space="preserve">ariables. </w:t>
      </w:r>
      <w:r w:rsidR="004253F4">
        <w:rPr>
          <w:rFonts w:ascii="Times New Roman" w:hAnsi="Times New Roman" w:cs="Times New Roman"/>
          <w:sz w:val="24"/>
          <w:szCs w:val="24"/>
        </w:rPr>
        <w:t>Correlation also does not allow a</w:t>
      </w:r>
      <w:r w:rsidR="00155405">
        <w:rPr>
          <w:rFonts w:ascii="Times New Roman" w:hAnsi="Times New Roman" w:cs="Times New Roman"/>
          <w:sz w:val="24"/>
          <w:szCs w:val="24"/>
        </w:rPr>
        <w:t xml:space="preserve">nalysis beyond the given data. </w:t>
      </w:r>
    </w:p>
    <w:p w:rsidR="00DC6A9A" w:rsidRDefault="00DC6A9A" w:rsidP="00D9515E">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 xml:space="preserve">Hypothesis testing also has its strengths and weaknesses as a statistical technique. </w:t>
      </w:r>
      <w:r w:rsidR="00DC02DD">
        <w:rPr>
          <w:rFonts w:ascii="Times New Roman" w:hAnsi="Times New Roman" w:cs="Times New Roman"/>
          <w:sz w:val="24"/>
          <w:szCs w:val="24"/>
        </w:rPr>
        <w:t xml:space="preserve">Hypothesis testing helps in the evaluation of two </w:t>
      </w:r>
      <w:r w:rsidR="0057274E">
        <w:rPr>
          <w:rFonts w:ascii="Times New Roman" w:hAnsi="Times New Roman" w:cs="Times New Roman"/>
          <w:sz w:val="24"/>
          <w:szCs w:val="24"/>
        </w:rPr>
        <w:t>statements that are mutually exclusive</w:t>
      </w:r>
      <w:r w:rsidR="00DC02DD">
        <w:rPr>
          <w:rFonts w:ascii="Times New Roman" w:hAnsi="Times New Roman" w:cs="Times New Roman"/>
          <w:sz w:val="24"/>
          <w:szCs w:val="24"/>
        </w:rPr>
        <w:t xml:space="preserve"> on any research for instance a population and </w:t>
      </w:r>
      <w:r w:rsidR="0057274E">
        <w:rPr>
          <w:rFonts w:ascii="Times New Roman" w:hAnsi="Times New Roman" w:cs="Times New Roman"/>
          <w:sz w:val="24"/>
          <w:szCs w:val="24"/>
        </w:rPr>
        <w:t>evaluate</w:t>
      </w:r>
      <w:r w:rsidR="00DC02DD">
        <w:rPr>
          <w:rFonts w:ascii="Times New Roman" w:hAnsi="Times New Roman" w:cs="Times New Roman"/>
          <w:sz w:val="24"/>
          <w:szCs w:val="24"/>
        </w:rPr>
        <w:t xml:space="preserve"> which</w:t>
      </w:r>
      <w:r w:rsidR="0057274E">
        <w:rPr>
          <w:rFonts w:ascii="Times New Roman" w:hAnsi="Times New Roman" w:cs="Times New Roman"/>
          <w:sz w:val="24"/>
          <w:szCs w:val="24"/>
        </w:rPr>
        <w:t xml:space="preserve">, of the two </w:t>
      </w:r>
      <w:r w:rsidR="00DC02DD">
        <w:rPr>
          <w:rFonts w:ascii="Times New Roman" w:hAnsi="Times New Roman" w:cs="Times New Roman"/>
          <w:sz w:val="24"/>
          <w:szCs w:val="24"/>
        </w:rPr>
        <w:t>statement</w:t>
      </w:r>
      <w:r w:rsidR="0057274E">
        <w:rPr>
          <w:rFonts w:ascii="Times New Roman" w:hAnsi="Times New Roman" w:cs="Times New Roman"/>
          <w:sz w:val="24"/>
          <w:szCs w:val="24"/>
        </w:rPr>
        <w:t>,</w:t>
      </w:r>
      <w:r w:rsidR="00DC02DD">
        <w:rPr>
          <w:rFonts w:ascii="Times New Roman" w:hAnsi="Times New Roman" w:cs="Times New Roman"/>
          <w:sz w:val="24"/>
          <w:szCs w:val="24"/>
        </w:rPr>
        <w:t xml:space="preserve"> is the best based on the sample data. </w:t>
      </w:r>
      <w:r w:rsidR="0062497D">
        <w:rPr>
          <w:rFonts w:ascii="Times New Roman" w:hAnsi="Times New Roman" w:cs="Times New Roman"/>
          <w:sz w:val="24"/>
          <w:szCs w:val="24"/>
        </w:rPr>
        <w:t xml:space="preserve"> It also </w:t>
      </w:r>
      <w:r w:rsidR="00F77BD9">
        <w:rPr>
          <w:rFonts w:ascii="Times New Roman" w:hAnsi="Times New Roman" w:cs="Times New Roman"/>
          <w:sz w:val="24"/>
          <w:szCs w:val="24"/>
        </w:rPr>
        <w:t>helps</w:t>
      </w:r>
      <w:r w:rsidR="0062497D">
        <w:rPr>
          <w:rFonts w:ascii="Times New Roman" w:hAnsi="Times New Roman" w:cs="Times New Roman"/>
          <w:sz w:val="24"/>
          <w:szCs w:val="24"/>
        </w:rPr>
        <w:t xml:space="preserve"> to easily decide which type of data should be collected and which one is irrelevant and should be ignored. It also helps in creating clarity concerning what should be accepted or rejected based on the data. Hypothesis testing further helps the researcher concentrate only on the relevant factors and ignore the irrelevant ones.</w:t>
      </w:r>
      <w:r w:rsidR="00530A72">
        <w:rPr>
          <w:rFonts w:ascii="Times New Roman" w:hAnsi="Times New Roman" w:cs="Times New Roman"/>
          <w:sz w:val="24"/>
          <w:szCs w:val="24"/>
        </w:rPr>
        <w:t xml:space="preserve"> </w:t>
      </w:r>
      <w:r w:rsidR="00641C21">
        <w:rPr>
          <w:rFonts w:ascii="Times New Roman" w:hAnsi="Times New Roman" w:cs="Times New Roman"/>
          <w:sz w:val="24"/>
          <w:szCs w:val="24"/>
        </w:rPr>
        <w:t xml:space="preserve">The first weakness is that the technique is only helps in decision making since testing is not decision making. </w:t>
      </w:r>
      <w:r w:rsidR="000725B5">
        <w:rPr>
          <w:rFonts w:ascii="Times New Roman" w:hAnsi="Times New Roman" w:cs="Times New Roman"/>
          <w:sz w:val="24"/>
          <w:szCs w:val="24"/>
        </w:rPr>
        <w:t>The</w:t>
      </w:r>
      <w:r w:rsidR="005504CB">
        <w:rPr>
          <w:rFonts w:ascii="Times New Roman" w:hAnsi="Times New Roman" w:cs="Times New Roman"/>
          <w:sz w:val="24"/>
          <w:szCs w:val="24"/>
        </w:rPr>
        <w:t xml:space="preserve"> results of the test are also </w:t>
      </w:r>
      <w:proofErr w:type="gramStart"/>
      <w:r w:rsidR="00E07DBE">
        <w:rPr>
          <w:rFonts w:ascii="Times New Roman" w:hAnsi="Times New Roman" w:cs="Times New Roman"/>
          <w:sz w:val="24"/>
          <w:szCs w:val="24"/>
        </w:rPr>
        <w:t>rely</w:t>
      </w:r>
      <w:proofErr w:type="gramEnd"/>
      <w:r w:rsidR="005504CB">
        <w:rPr>
          <w:rFonts w:ascii="Times New Roman" w:hAnsi="Times New Roman" w:cs="Times New Roman"/>
          <w:sz w:val="24"/>
          <w:szCs w:val="24"/>
        </w:rPr>
        <w:t xml:space="preserve"> on probabilities and hence cannot </w:t>
      </w:r>
      <w:r w:rsidR="00E07DBE">
        <w:rPr>
          <w:rFonts w:ascii="Times New Roman" w:hAnsi="Times New Roman" w:cs="Times New Roman"/>
          <w:sz w:val="24"/>
          <w:szCs w:val="24"/>
        </w:rPr>
        <w:t xml:space="preserve">imply </w:t>
      </w:r>
      <w:r w:rsidR="005504CB">
        <w:rPr>
          <w:rFonts w:ascii="Times New Roman" w:hAnsi="Times New Roman" w:cs="Times New Roman"/>
          <w:sz w:val="24"/>
          <w:szCs w:val="24"/>
        </w:rPr>
        <w:t xml:space="preserve">full certainty. In cases where the sample is small, the statistical inferences that are based on the tests </w:t>
      </w:r>
      <w:r w:rsidR="00E07DBE">
        <w:rPr>
          <w:rFonts w:ascii="Times New Roman" w:hAnsi="Times New Roman" w:cs="Times New Roman"/>
          <w:sz w:val="24"/>
          <w:szCs w:val="24"/>
        </w:rPr>
        <w:t xml:space="preserve">of significance and </w:t>
      </w:r>
      <w:r w:rsidR="005504CB">
        <w:rPr>
          <w:rFonts w:ascii="Times New Roman" w:hAnsi="Times New Roman" w:cs="Times New Roman"/>
          <w:sz w:val="24"/>
          <w:szCs w:val="24"/>
        </w:rPr>
        <w:t xml:space="preserve">cannot be said to be </w:t>
      </w:r>
      <w:r w:rsidR="00E07DBE">
        <w:rPr>
          <w:rFonts w:ascii="Times New Roman" w:hAnsi="Times New Roman" w:cs="Times New Roman"/>
          <w:sz w:val="24"/>
          <w:szCs w:val="24"/>
        </w:rPr>
        <w:t>totally</w:t>
      </w:r>
      <w:r w:rsidR="005504CB">
        <w:rPr>
          <w:rFonts w:ascii="Times New Roman" w:hAnsi="Times New Roman" w:cs="Times New Roman"/>
          <w:sz w:val="24"/>
          <w:szCs w:val="24"/>
        </w:rPr>
        <w:t xml:space="preserve"> correct evidences </w:t>
      </w:r>
      <w:r w:rsidR="00E07DBE">
        <w:rPr>
          <w:rFonts w:ascii="Times New Roman" w:hAnsi="Times New Roman" w:cs="Times New Roman"/>
          <w:sz w:val="24"/>
          <w:szCs w:val="24"/>
        </w:rPr>
        <w:t xml:space="preserve">based on </w:t>
      </w:r>
      <w:r w:rsidR="005504CB">
        <w:rPr>
          <w:rFonts w:ascii="Times New Roman" w:hAnsi="Times New Roman" w:cs="Times New Roman"/>
          <w:sz w:val="24"/>
          <w:szCs w:val="24"/>
        </w:rPr>
        <w:t xml:space="preserve">the hypothesis. </w:t>
      </w:r>
    </w:p>
    <w:p w:rsidR="005504CB" w:rsidRDefault="005504CB" w:rsidP="00D9515E">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Presentation of </w:t>
      </w:r>
      <w:r w:rsidR="002E30F8">
        <w:rPr>
          <w:rFonts w:ascii="Times New Roman" w:hAnsi="Times New Roman" w:cs="Times New Roman"/>
          <w:sz w:val="24"/>
          <w:szCs w:val="24"/>
        </w:rPr>
        <w:t xml:space="preserve">statistical analysis using graphs, charts and tables has the following strengths and weaknesses. </w:t>
      </w:r>
      <w:r w:rsidR="007F2DE1">
        <w:rPr>
          <w:rFonts w:ascii="Times New Roman" w:hAnsi="Times New Roman" w:cs="Times New Roman"/>
          <w:sz w:val="24"/>
          <w:szCs w:val="24"/>
        </w:rPr>
        <w:t>They are useful in grasping attention because the data is visually presented and can easily be read and interpreted.</w:t>
      </w:r>
      <w:r w:rsidR="00147C58">
        <w:rPr>
          <w:rFonts w:ascii="Times New Roman" w:hAnsi="Times New Roman" w:cs="Times New Roman"/>
          <w:sz w:val="24"/>
          <w:szCs w:val="24"/>
        </w:rPr>
        <w:t xml:space="preserve"> They are also useful in cases where detail</w:t>
      </w:r>
      <w:r w:rsidR="00700532">
        <w:rPr>
          <w:rFonts w:ascii="Times New Roman" w:hAnsi="Times New Roman" w:cs="Times New Roman"/>
          <w:sz w:val="24"/>
          <w:szCs w:val="24"/>
        </w:rPr>
        <w:t xml:space="preserve"> is of great importance and </w:t>
      </w:r>
      <w:r w:rsidR="00147C58">
        <w:rPr>
          <w:rFonts w:ascii="Times New Roman" w:hAnsi="Times New Roman" w:cs="Times New Roman"/>
          <w:sz w:val="24"/>
          <w:szCs w:val="24"/>
        </w:rPr>
        <w:t>t</w:t>
      </w:r>
      <w:r w:rsidR="00700532">
        <w:rPr>
          <w:rFonts w:ascii="Times New Roman" w:hAnsi="Times New Roman" w:cs="Times New Roman"/>
          <w:sz w:val="24"/>
          <w:szCs w:val="24"/>
        </w:rPr>
        <w:t>he presentation</w:t>
      </w:r>
      <w:r w:rsidR="00147C58">
        <w:rPr>
          <w:rFonts w:ascii="Times New Roman" w:hAnsi="Times New Roman" w:cs="Times New Roman"/>
          <w:sz w:val="24"/>
          <w:szCs w:val="24"/>
        </w:rPr>
        <w:t xml:space="preserve"> would </w:t>
      </w:r>
      <w:r w:rsidR="00700532">
        <w:rPr>
          <w:rFonts w:ascii="Times New Roman" w:hAnsi="Times New Roman" w:cs="Times New Roman"/>
          <w:sz w:val="24"/>
          <w:szCs w:val="24"/>
        </w:rPr>
        <w:t>save</w:t>
      </w:r>
      <w:r w:rsidR="00147C58">
        <w:rPr>
          <w:rFonts w:ascii="Times New Roman" w:hAnsi="Times New Roman" w:cs="Times New Roman"/>
          <w:sz w:val="24"/>
          <w:szCs w:val="24"/>
        </w:rPr>
        <w:t xml:space="preserve"> a lot of time </w:t>
      </w:r>
      <w:r w:rsidR="00700532">
        <w:rPr>
          <w:rFonts w:ascii="Times New Roman" w:hAnsi="Times New Roman" w:cs="Times New Roman"/>
          <w:sz w:val="24"/>
          <w:szCs w:val="24"/>
        </w:rPr>
        <w:t xml:space="preserve">that is used in </w:t>
      </w:r>
      <w:r w:rsidR="00147C58">
        <w:rPr>
          <w:rFonts w:ascii="Times New Roman" w:hAnsi="Times New Roman" w:cs="Times New Roman"/>
          <w:sz w:val="24"/>
          <w:szCs w:val="24"/>
        </w:rPr>
        <w:t xml:space="preserve">explaining. In such </w:t>
      </w:r>
      <w:r w:rsidR="00147C58">
        <w:rPr>
          <w:rFonts w:ascii="Times New Roman" w:hAnsi="Times New Roman" w:cs="Times New Roman"/>
          <w:sz w:val="24"/>
          <w:szCs w:val="24"/>
        </w:rPr>
        <w:lastRenderedPageBreak/>
        <w:t xml:space="preserve">cases, tables, charts and graphs </w:t>
      </w:r>
      <w:r w:rsidR="00326D7E">
        <w:rPr>
          <w:rFonts w:ascii="Times New Roman" w:hAnsi="Times New Roman" w:cs="Times New Roman"/>
          <w:sz w:val="24"/>
          <w:szCs w:val="24"/>
        </w:rPr>
        <w:t>help in the reduction of a wide range of information into a simple visual presentation</w:t>
      </w:r>
      <w:r w:rsidR="00147C58">
        <w:rPr>
          <w:rFonts w:ascii="Times New Roman" w:hAnsi="Times New Roman" w:cs="Times New Roman"/>
          <w:sz w:val="24"/>
          <w:szCs w:val="24"/>
        </w:rPr>
        <w:t>. They are also</w:t>
      </w:r>
      <w:r w:rsidR="00326D7E">
        <w:rPr>
          <w:rFonts w:ascii="Times New Roman" w:hAnsi="Times New Roman" w:cs="Times New Roman"/>
          <w:sz w:val="24"/>
          <w:szCs w:val="24"/>
        </w:rPr>
        <w:t xml:space="preserve"> helpful when it comes to</w:t>
      </w:r>
      <w:r w:rsidR="00147C58">
        <w:rPr>
          <w:rFonts w:ascii="Times New Roman" w:hAnsi="Times New Roman" w:cs="Times New Roman"/>
          <w:sz w:val="24"/>
          <w:szCs w:val="24"/>
        </w:rPr>
        <w:t xml:space="preserve"> visual presentations if it is done </w:t>
      </w:r>
      <w:r w:rsidR="00326D7E">
        <w:rPr>
          <w:rFonts w:ascii="Times New Roman" w:hAnsi="Times New Roman" w:cs="Times New Roman"/>
          <w:sz w:val="24"/>
          <w:szCs w:val="24"/>
        </w:rPr>
        <w:t xml:space="preserve">in an </w:t>
      </w:r>
      <w:r w:rsidR="00147C58">
        <w:rPr>
          <w:rFonts w:ascii="Times New Roman" w:hAnsi="Times New Roman" w:cs="Times New Roman"/>
          <w:sz w:val="24"/>
          <w:szCs w:val="24"/>
        </w:rPr>
        <w:t>effective</w:t>
      </w:r>
      <w:r w:rsidR="00326D7E">
        <w:rPr>
          <w:rFonts w:ascii="Times New Roman" w:hAnsi="Times New Roman" w:cs="Times New Roman"/>
          <w:sz w:val="24"/>
          <w:szCs w:val="24"/>
        </w:rPr>
        <w:t xml:space="preserve"> way</w:t>
      </w:r>
      <w:r w:rsidR="00147C58">
        <w:rPr>
          <w:rFonts w:ascii="Times New Roman" w:hAnsi="Times New Roman" w:cs="Times New Roman"/>
          <w:sz w:val="24"/>
          <w:szCs w:val="24"/>
        </w:rPr>
        <w:t>.</w:t>
      </w:r>
      <w:r w:rsidR="00A92973">
        <w:rPr>
          <w:rFonts w:ascii="Times New Roman" w:hAnsi="Times New Roman" w:cs="Times New Roman"/>
          <w:sz w:val="24"/>
          <w:szCs w:val="24"/>
        </w:rPr>
        <w:t xml:space="preserve"> The disadvantages include; the</w:t>
      </w:r>
      <w:r w:rsidR="00326D7E">
        <w:rPr>
          <w:rFonts w:ascii="Times New Roman" w:hAnsi="Times New Roman" w:cs="Times New Roman"/>
          <w:sz w:val="24"/>
          <w:szCs w:val="24"/>
        </w:rPr>
        <w:t xml:space="preserve">re are various methods </w:t>
      </w:r>
      <w:r w:rsidR="00A92973">
        <w:rPr>
          <w:rFonts w:ascii="Times New Roman" w:hAnsi="Times New Roman" w:cs="Times New Roman"/>
          <w:sz w:val="24"/>
          <w:szCs w:val="24"/>
        </w:rPr>
        <w:t xml:space="preserve">that can be used in the creation of graphs and charts can make it hard to choose the effective as well as correct one. If too many charts, graphs or tables are used and not well labeled can be confusing, irrelevant and may lack clarity. </w:t>
      </w:r>
    </w:p>
    <w:p w:rsidR="00D9515E" w:rsidRDefault="00BD4132" w:rsidP="00D9515E">
      <w:pPr>
        <w:pStyle w:val="ListParagraph"/>
        <w:spacing w:line="480" w:lineRule="auto"/>
        <w:ind w:left="0" w:firstLine="720"/>
        <w:rPr>
          <w:rFonts w:ascii="Times New Roman" w:hAnsi="Times New Roman" w:cs="Times New Roman"/>
          <w:color w:val="FFFFFF" w:themeColor="background1"/>
          <w:sz w:val="24"/>
          <w:szCs w:val="24"/>
        </w:rPr>
      </w:pPr>
      <w:r>
        <w:rPr>
          <w:rFonts w:ascii="Times New Roman" w:hAnsi="Times New Roman" w:cs="Times New Roman"/>
          <w:sz w:val="24"/>
          <w:szCs w:val="24"/>
        </w:rPr>
        <w:t>In conclusion, statistical tools are used to summarize, describe and compare data.</w:t>
      </w:r>
      <w:r w:rsidR="00BA0323">
        <w:rPr>
          <w:rFonts w:ascii="Times New Roman" w:hAnsi="Times New Roman" w:cs="Times New Roman"/>
          <w:sz w:val="24"/>
          <w:szCs w:val="24"/>
        </w:rPr>
        <w:t xml:space="preserve"> Quantitative data can be summarized in various ways and can be divided into four types, that is, nominal, ordinal, interval and ratio data.</w:t>
      </w:r>
      <w:r>
        <w:rPr>
          <w:rFonts w:ascii="Times New Roman" w:hAnsi="Times New Roman" w:cs="Times New Roman"/>
          <w:sz w:val="24"/>
          <w:szCs w:val="24"/>
        </w:rPr>
        <w:t xml:space="preserve"> There are </w:t>
      </w:r>
      <w:r w:rsidR="00AF3177">
        <w:rPr>
          <w:rFonts w:ascii="Times New Roman" w:hAnsi="Times New Roman" w:cs="Times New Roman"/>
          <w:sz w:val="24"/>
          <w:szCs w:val="24"/>
        </w:rPr>
        <w:t>numerous statistical</w:t>
      </w:r>
      <w:r>
        <w:rPr>
          <w:rFonts w:ascii="Times New Roman" w:hAnsi="Times New Roman" w:cs="Times New Roman"/>
          <w:sz w:val="24"/>
          <w:szCs w:val="24"/>
        </w:rPr>
        <w:t xml:space="preserve"> tools that can be used to analyze statistical </w:t>
      </w:r>
      <w:r w:rsidR="00AF3177">
        <w:rPr>
          <w:rFonts w:ascii="Times New Roman" w:hAnsi="Times New Roman" w:cs="Times New Roman"/>
          <w:sz w:val="24"/>
          <w:szCs w:val="24"/>
        </w:rPr>
        <w:t xml:space="preserve">quantitative </w:t>
      </w:r>
      <w:r>
        <w:rPr>
          <w:rFonts w:ascii="Times New Roman" w:hAnsi="Times New Roman" w:cs="Times New Roman"/>
          <w:sz w:val="24"/>
          <w:szCs w:val="24"/>
        </w:rPr>
        <w:t xml:space="preserve">data. Descriptive analysis uses </w:t>
      </w:r>
      <w:r w:rsidR="00AF3177">
        <w:rPr>
          <w:rFonts w:ascii="Times New Roman" w:hAnsi="Times New Roman" w:cs="Times New Roman"/>
          <w:sz w:val="24"/>
          <w:szCs w:val="24"/>
        </w:rPr>
        <w:t xml:space="preserve">certain </w:t>
      </w:r>
      <w:r>
        <w:rPr>
          <w:rFonts w:ascii="Times New Roman" w:hAnsi="Times New Roman" w:cs="Times New Roman"/>
          <w:sz w:val="24"/>
          <w:szCs w:val="24"/>
        </w:rPr>
        <w:t xml:space="preserve">specific tools to summarize, describe and compare data. They include measures of central tendency, percentages and frequency. The measures of central tendency can be represented by the mean which is the average of specified variables, the mode which is the most common variable and the median which refers to the central variable. </w:t>
      </w:r>
      <w:r w:rsidR="006A5455">
        <w:rPr>
          <w:rFonts w:ascii="Times New Roman" w:hAnsi="Times New Roman" w:cs="Times New Roman"/>
          <w:sz w:val="24"/>
          <w:szCs w:val="24"/>
        </w:rPr>
        <w:t>Percentages show the proportion of each variable and frequency shows the number of times a variable has occurred in a specified data set.</w:t>
      </w:r>
      <w:r>
        <w:rPr>
          <w:rFonts w:ascii="Times New Roman" w:hAnsi="Times New Roman" w:cs="Times New Roman"/>
          <w:sz w:val="24"/>
          <w:szCs w:val="24"/>
        </w:rPr>
        <w:t xml:space="preserve"> </w:t>
      </w:r>
      <w:r w:rsidR="00BA0323">
        <w:rPr>
          <w:rFonts w:ascii="Times New Roman" w:hAnsi="Times New Roman" w:cs="Times New Roman"/>
          <w:sz w:val="24"/>
          <w:szCs w:val="24"/>
        </w:rPr>
        <w:t xml:space="preserve">In the research studies, the tools are used to analyze the quantitative data and help in answering the research questions. Based on the data, different tools are used. Each tool has a specific purpose and can be used to answer more than one research question. </w:t>
      </w:r>
      <w:r w:rsidR="008017F5">
        <w:rPr>
          <w:rFonts w:ascii="Times New Roman" w:hAnsi="Times New Roman" w:cs="Times New Roman"/>
          <w:sz w:val="24"/>
          <w:szCs w:val="24"/>
        </w:rPr>
        <w:t>The statistical techniques greatly help in research but they may have weaknesses which can give outcomes which may be irrelevant and unreliable.</w:t>
      </w:r>
      <w:r w:rsidR="00F77BD9">
        <w:rPr>
          <w:rFonts w:ascii="Times New Roman" w:hAnsi="Times New Roman" w:cs="Times New Roman"/>
          <w:sz w:val="24"/>
          <w:szCs w:val="24"/>
        </w:rPr>
        <w:t xml:space="preserve"> Data presentation using graphs, tables,</w:t>
      </w:r>
      <w:r w:rsidR="00AF3177">
        <w:rPr>
          <w:rFonts w:ascii="Times New Roman" w:hAnsi="Times New Roman" w:cs="Times New Roman"/>
          <w:sz w:val="24"/>
          <w:szCs w:val="24"/>
        </w:rPr>
        <w:t xml:space="preserve"> chats as well as</w:t>
      </w:r>
      <w:r w:rsidR="00F77BD9">
        <w:rPr>
          <w:rFonts w:ascii="Times New Roman" w:hAnsi="Times New Roman" w:cs="Times New Roman"/>
          <w:sz w:val="24"/>
          <w:szCs w:val="24"/>
        </w:rPr>
        <w:t xml:space="preserve"> hypothesis testing as well as inferential statistical analysis tests or regression/correlation approaches vary depending on the data being analyzed. The researcher ought to know which type to use on which </w:t>
      </w:r>
      <w:r w:rsidR="00F77BD9">
        <w:rPr>
          <w:rFonts w:ascii="Times New Roman" w:hAnsi="Times New Roman" w:cs="Times New Roman"/>
          <w:sz w:val="24"/>
          <w:szCs w:val="24"/>
        </w:rPr>
        <w:lastRenderedPageBreak/>
        <w:t xml:space="preserve">data. The statistical tools vary from simple, others maybe complicated and often very specific for certain purposes. </w:t>
      </w:r>
    </w:p>
    <w:p w:rsidR="00D9515E" w:rsidRDefault="00D9515E" w:rsidP="00D9515E">
      <w:pPr>
        <w:pStyle w:val="ListParagraph"/>
        <w:spacing w:line="480" w:lineRule="auto"/>
        <w:ind w:left="0" w:firstLine="720"/>
        <w:rPr>
          <w:rFonts w:ascii="Times New Roman" w:hAnsi="Times New Roman" w:cs="Times New Roman"/>
          <w:color w:val="FFFFFF" w:themeColor="background1"/>
          <w:sz w:val="24"/>
          <w:szCs w:val="24"/>
        </w:rPr>
      </w:pPr>
    </w:p>
    <w:p w:rsidR="00D9515E" w:rsidRDefault="00D9515E"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C82FAC" w:rsidRDefault="00C82FAC" w:rsidP="00D9515E">
      <w:pPr>
        <w:pStyle w:val="ListParagraph"/>
        <w:spacing w:line="480" w:lineRule="auto"/>
        <w:ind w:left="0" w:firstLine="720"/>
        <w:rPr>
          <w:rFonts w:ascii="Times New Roman" w:hAnsi="Times New Roman" w:cs="Times New Roman"/>
          <w:color w:val="FFFFFF" w:themeColor="background1"/>
          <w:sz w:val="24"/>
          <w:szCs w:val="24"/>
        </w:rPr>
      </w:pPr>
    </w:p>
    <w:p w:rsidR="0002722D" w:rsidRPr="00D9515E" w:rsidRDefault="0002722D" w:rsidP="00D9515E">
      <w:pPr>
        <w:spacing w:after="0" w:line="480" w:lineRule="auto"/>
        <w:jc w:val="center"/>
        <w:rPr>
          <w:rFonts w:ascii="Times New Roman" w:hAnsi="Times New Roman" w:cs="Times New Roman"/>
          <w:color w:val="FFFFFF" w:themeColor="background1"/>
          <w:sz w:val="24"/>
          <w:szCs w:val="24"/>
        </w:rPr>
      </w:pPr>
      <w:r>
        <w:rPr>
          <w:rFonts w:ascii="Times New Roman" w:hAnsi="Times New Roman" w:cs="Times New Roman"/>
          <w:sz w:val="24"/>
          <w:szCs w:val="24"/>
        </w:rPr>
        <w:lastRenderedPageBreak/>
        <w:t>References</w:t>
      </w:r>
    </w:p>
    <w:p w:rsidR="003613D1" w:rsidRDefault="003613D1" w:rsidP="0014700A">
      <w:pPr>
        <w:spacing w:after="0" w:line="480" w:lineRule="auto"/>
        <w:ind w:left="720" w:hanging="720"/>
        <w:rPr>
          <w:rFonts w:ascii="Times New Roman" w:hAnsi="Times New Roman" w:cs="Times New Roman"/>
          <w:sz w:val="24"/>
          <w:szCs w:val="24"/>
        </w:rPr>
      </w:pPr>
      <w:r w:rsidRPr="0002722D">
        <w:rPr>
          <w:rFonts w:ascii="Times New Roman" w:hAnsi="Times New Roman" w:cs="Times New Roman"/>
          <w:sz w:val="24"/>
          <w:szCs w:val="24"/>
        </w:rPr>
        <w:t xml:space="preserve">Taylor, J. K., &amp; </w:t>
      </w:r>
      <w:proofErr w:type="spellStart"/>
      <w:r w:rsidRPr="0002722D">
        <w:rPr>
          <w:rFonts w:ascii="Times New Roman" w:hAnsi="Times New Roman" w:cs="Times New Roman"/>
          <w:sz w:val="24"/>
          <w:szCs w:val="24"/>
        </w:rPr>
        <w:t>Cihon</w:t>
      </w:r>
      <w:proofErr w:type="spellEnd"/>
      <w:r w:rsidRPr="0002722D">
        <w:rPr>
          <w:rFonts w:ascii="Times New Roman" w:hAnsi="Times New Roman" w:cs="Times New Roman"/>
          <w:sz w:val="24"/>
          <w:szCs w:val="24"/>
        </w:rPr>
        <w:t>, C. (2004). </w:t>
      </w:r>
      <w:r w:rsidRPr="0002722D">
        <w:rPr>
          <w:rFonts w:ascii="Times New Roman" w:hAnsi="Times New Roman" w:cs="Times New Roman"/>
          <w:i/>
          <w:iCs/>
          <w:sz w:val="24"/>
          <w:szCs w:val="24"/>
        </w:rPr>
        <w:t>Statistical techniques for data analysis</w:t>
      </w:r>
      <w:r w:rsidRPr="0002722D">
        <w:rPr>
          <w:rFonts w:ascii="Times New Roman" w:hAnsi="Times New Roman" w:cs="Times New Roman"/>
          <w:sz w:val="24"/>
          <w:szCs w:val="24"/>
        </w:rPr>
        <w:t>. Chapman and Hall/CRC.</w:t>
      </w:r>
    </w:p>
    <w:p w:rsidR="003613D1" w:rsidRDefault="003613D1" w:rsidP="0014700A">
      <w:pPr>
        <w:spacing w:after="0" w:line="480" w:lineRule="auto"/>
        <w:ind w:left="720" w:hanging="720"/>
        <w:rPr>
          <w:rFonts w:ascii="Times New Roman" w:hAnsi="Times New Roman" w:cs="Times New Roman"/>
          <w:sz w:val="24"/>
          <w:szCs w:val="24"/>
        </w:rPr>
      </w:pPr>
      <w:proofErr w:type="spellStart"/>
      <w:r w:rsidRPr="0014700A">
        <w:rPr>
          <w:rFonts w:ascii="Times New Roman" w:hAnsi="Times New Roman" w:cs="Times New Roman"/>
          <w:sz w:val="24"/>
          <w:szCs w:val="24"/>
        </w:rPr>
        <w:t>Sprinthall</w:t>
      </w:r>
      <w:proofErr w:type="spellEnd"/>
      <w:r w:rsidRPr="0014700A">
        <w:rPr>
          <w:rFonts w:ascii="Times New Roman" w:hAnsi="Times New Roman" w:cs="Times New Roman"/>
          <w:sz w:val="24"/>
          <w:szCs w:val="24"/>
        </w:rPr>
        <w:t>, R. C., &amp; Fisk, S. T. (1990). </w:t>
      </w:r>
      <w:r w:rsidRPr="0014700A">
        <w:rPr>
          <w:rFonts w:ascii="Times New Roman" w:hAnsi="Times New Roman" w:cs="Times New Roman"/>
          <w:i/>
          <w:iCs/>
          <w:sz w:val="24"/>
          <w:szCs w:val="24"/>
        </w:rPr>
        <w:t>Basic statistical analysis</w:t>
      </w:r>
      <w:r w:rsidRPr="0014700A">
        <w:rPr>
          <w:rFonts w:ascii="Times New Roman" w:hAnsi="Times New Roman" w:cs="Times New Roman"/>
          <w:sz w:val="24"/>
          <w:szCs w:val="24"/>
        </w:rPr>
        <w:t>. Englewood Cliffs, NJ: Prentice Hall.</w:t>
      </w:r>
    </w:p>
    <w:p w:rsidR="003613D1" w:rsidRDefault="003613D1" w:rsidP="0014700A">
      <w:pPr>
        <w:spacing w:after="0" w:line="480" w:lineRule="auto"/>
        <w:ind w:left="720" w:hanging="720"/>
        <w:rPr>
          <w:rFonts w:ascii="Times New Roman" w:hAnsi="Times New Roman" w:cs="Times New Roman"/>
          <w:sz w:val="24"/>
          <w:szCs w:val="24"/>
        </w:rPr>
      </w:pPr>
      <w:r w:rsidRPr="0014700A">
        <w:rPr>
          <w:rFonts w:ascii="Times New Roman" w:hAnsi="Times New Roman" w:cs="Times New Roman"/>
          <w:sz w:val="24"/>
          <w:szCs w:val="24"/>
        </w:rPr>
        <w:t>Ezekiel, M. (1930). Methods of correlation analysis.</w:t>
      </w:r>
    </w:p>
    <w:p w:rsidR="003613D1" w:rsidRDefault="003613D1" w:rsidP="0014700A">
      <w:pPr>
        <w:spacing w:after="0" w:line="480" w:lineRule="auto"/>
        <w:ind w:left="720" w:hanging="720"/>
        <w:rPr>
          <w:rFonts w:ascii="Times New Roman" w:hAnsi="Times New Roman" w:cs="Times New Roman"/>
          <w:sz w:val="24"/>
          <w:szCs w:val="24"/>
        </w:rPr>
      </w:pPr>
      <w:r w:rsidRPr="00B712FB">
        <w:rPr>
          <w:rFonts w:ascii="Times New Roman" w:hAnsi="Times New Roman" w:cs="Times New Roman"/>
          <w:sz w:val="24"/>
          <w:szCs w:val="24"/>
        </w:rPr>
        <w:t>Shaffer, J. P. (1995). Multiple hypothesis testing. </w:t>
      </w:r>
      <w:r w:rsidRPr="00B712FB">
        <w:rPr>
          <w:rFonts w:ascii="Times New Roman" w:hAnsi="Times New Roman" w:cs="Times New Roman"/>
          <w:i/>
          <w:iCs/>
          <w:sz w:val="24"/>
          <w:szCs w:val="24"/>
        </w:rPr>
        <w:t>Annual review of psychology</w:t>
      </w:r>
      <w:r w:rsidRPr="00B712FB">
        <w:rPr>
          <w:rFonts w:ascii="Times New Roman" w:hAnsi="Times New Roman" w:cs="Times New Roman"/>
          <w:sz w:val="24"/>
          <w:szCs w:val="24"/>
        </w:rPr>
        <w:t>, </w:t>
      </w:r>
      <w:r w:rsidRPr="00B712FB">
        <w:rPr>
          <w:rFonts w:ascii="Times New Roman" w:hAnsi="Times New Roman" w:cs="Times New Roman"/>
          <w:i/>
          <w:iCs/>
          <w:sz w:val="24"/>
          <w:szCs w:val="24"/>
        </w:rPr>
        <w:t>46</w:t>
      </w:r>
      <w:r w:rsidRPr="00B712FB">
        <w:rPr>
          <w:rFonts w:ascii="Times New Roman" w:hAnsi="Times New Roman" w:cs="Times New Roman"/>
          <w:sz w:val="24"/>
          <w:szCs w:val="24"/>
        </w:rPr>
        <w:t>(1), 561-584.</w:t>
      </w:r>
    </w:p>
    <w:p w:rsidR="003613D1" w:rsidRPr="000414C1" w:rsidRDefault="003613D1" w:rsidP="0014700A">
      <w:pPr>
        <w:spacing w:after="0" w:line="480" w:lineRule="auto"/>
        <w:ind w:left="720" w:hanging="720"/>
        <w:rPr>
          <w:rFonts w:ascii="Times New Roman" w:hAnsi="Times New Roman" w:cs="Times New Roman"/>
          <w:sz w:val="24"/>
          <w:szCs w:val="24"/>
        </w:rPr>
      </w:pPr>
      <w:r w:rsidRPr="004B6333">
        <w:rPr>
          <w:rFonts w:ascii="Times New Roman" w:hAnsi="Times New Roman" w:cs="Times New Roman"/>
          <w:sz w:val="24"/>
          <w:szCs w:val="24"/>
        </w:rPr>
        <w:t>Christensen, L. B., Johnson, B., Turner, L. A., &amp; Christensen, L. B. (2011). Research methods, design, and analysis.</w:t>
      </w:r>
    </w:p>
    <w:p w:rsidR="003613D1" w:rsidRDefault="003613D1" w:rsidP="0014700A">
      <w:pPr>
        <w:spacing w:after="0" w:line="480" w:lineRule="auto"/>
        <w:ind w:left="720" w:hanging="720"/>
        <w:rPr>
          <w:rFonts w:ascii="Times New Roman" w:hAnsi="Times New Roman" w:cs="Times New Roman"/>
          <w:sz w:val="24"/>
          <w:szCs w:val="24"/>
        </w:rPr>
      </w:pPr>
      <w:r w:rsidRPr="004253F4">
        <w:rPr>
          <w:rFonts w:ascii="Times New Roman" w:hAnsi="Times New Roman" w:cs="Times New Roman"/>
          <w:sz w:val="24"/>
          <w:szCs w:val="24"/>
        </w:rPr>
        <w:t>McLeod, S. A. (2018, Jan 14) </w:t>
      </w:r>
      <w:r w:rsidRPr="004253F4">
        <w:rPr>
          <w:rFonts w:ascii="Times New Roman" w:hAnsi="Times New Roman" w:cs="Times New Roman"/>
          <w:i/>
          <w:iCs/>
          <w:sz w:val="24"/>
          <w:szCs w:val="24"/>
        </w:rPr>
        <w:t>Correlation. </w:t>
      </w:r>
      <w:r w:rsidRPr="004253F4">
        <w:rPr>
          <w:rFonts w:ascii="Times New Roman" w:hAnsi="Times New Roman" w:cs="Times New Roman"/>
          <w:sz w:val="24"/>
          <w:szCs w:val="24"/>
        </w:rPr>
        <w:t>Retrieved from https://www.simplypsychology.org/correlation.html</w:t>
      </w:r>
    </w:p>
    <w:p w:rsidR="00514172" w:rsidRDefault="00514172" w:rsidP="0014700A">
      <w:pPr>
        <w:spacing w:after="0" w:line="480" w:lineRule="auto"/>
        <w:ind w:left="720" w:hanging="720"/>
      </w:pPr>
    </w:p>
    <w:sectPr w:rsidR="00514172" w:rsidSect="0051417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DE6" w:rsidRDefault="00685DE6" w:rsidP="00514172">
      <w:pPr>
        <w:spacing w:after="0" w:line="240" w:lineRule="auto"/>
      </w:pPr>
      <w:r>
        <w:separator/>
      </w:r>
    </w:p>
  </w:endnote>
  <w:endnote w:type="continuationSeparator" w:id="0">
    <w:p w:rsidR="00685DE6" w:rsidRDefault="00685DE6" w:rsidP="00514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DE6" w:rsidRDefault="00685DE6" w:rsidP="00514172">
      <w:pPr>
        <w:spacing w:after="0" w:line="240" w:lineRule="auto"/>
      </w:pPr>
      <w:r>
        <w:separator/>
      </w:r>
    </w:p>
  </w:footnote>
  <w:footnote w:type="continuationSeparator" w:id="0">
    <w:p w:rsidR="00685DE6" w:rsidRDefault="00685DE6" w:rsidP="00514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883" w:rsidRDefault="00253883">
    <w:pPr>
      <w:pStyle w:val="Header"/>
    </w:pPr>
    <w:r w:rsidRPr="0002722D">
      <w:rPr>
        <w:rFonts w:ascii="Times New Roman" w:hAnsi="Times New Roman" w:cs="Times New Roman"/>
        <w:sz w:val="24"/>
        <w:szCs w:val="24"/>
      </w:rPr>
      <w:t>FINAL RESEARCH</w:t>
    </w:r>
    <w:r>
      <w:rPr>
        <w:rFonts w:ascii="Times New Roman" w:hAnsi="Times New Roman" w:cs="Times New Roman"/>
        <w:sz w:val="24"/>
        <w:szCs w:val="24"/>
      </w:rPr>
      <w:t xml:space="preserve">                                                                                                                      </w:t>
    </w:r>
    <w:r w:rsidRPr="00253883">
      <w:rPr>
        <w:rFonts w:ascii="Times New Roman" w:hAnsi="Times New Roman" w:cs="Times New Roman"/>
        <w:sz w:val="24"/>
        <w:szCs w:val="24"/>
      </w:rPr>
      <w:fldChar w:fldCharType="begin"/>
    </w:r>
    <w:r w:rsidRPr="00253883">
      <w:rPr>
        <w:rFonts w:ascii="Times New Roman" w:hAnsi="Times New Roman" w:cs="Times New Roman"/>
        <w:sz w:val="24"/>
        <w:szCs w:val="24"/>
      </w:rPr>
      <w:instrText xml:space="preserve"> PAGE   \* MERGEFORMAT </w:instrText>
    </w:r>
    <w:r w:rsidRPr="00253883">
      <w:rPr>
        <w:rFonts w:ascii="Times New Roman" w:hAnsi="Times New Roman" w:cs="Times New Roman"/>
        <w:sz w:val="24"/>
        <w:szCs w:val="24"/>
      </w:rPr>
      <w:fldChar w:fldCharType="separate"/>
    </w:r>
    <w:r>
      <w:rPr>
        <w:rFonts w:ascii="Times New Roman" w:hAnsi="Times New Roman" w:cs="Times New Roman"/>
        <w:noProof/>
        <w:sz w:val="24"/>
        <w:szCs w:val="24"/>
      </w:rPr>
      <w:t>13</w:t>
    </w:r>
    <w:r w:rsidRPr="00253883">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A72" w:rsidRPr="0002722D" w:rsidRDefault="00530A72">
    <w:pPr>
      <w:pStyle w:val="Header"/>
      <w:rPr>
        <w:rFonts w:ascii="Times New Roman" w:hAnsi="Times New Roman" w:cs="Times New Roman"/>
        <w:sz w:val="24"/>
        <w:szCs w:val="24"/>
      </w:rPr>
    </w:pPr>
    <w:r w:rsidRPr="0002722D">
      <w:rPr>
        <w:rFonts w:ascii="Times New Roman" w:hAnsi="Times New Roman" w:cs="Times New Roman"/>
        <w:sz w:val="24"/>
        <w:szCs w:val="24"/>
      </w:rPr>
      <w:t xml:space="preserve">Running head; FINAL RESEARCH                                   </w:t>
    </w:r>
    <w:r>
      <w:rPr>
        <w:rFonts w:ascii="Times New Roman" w:hAnsi="Times New Roman" w:cs="Times New Roman"/>
        <w:sz w:val="24"/>
        <w:szCs w:val="24"/>
      </w:rPr>
      <w:t xml:space="preserve">       </w:t>
    </w:r>
    <w:r w:rsidRPr="0002722D">
      <w:rPr>
        <w:rFonts w:ascii="Times New Roman" w:hAnsi="Times New Roman" w:cs="Times New Roman"/>
        <w:sz w:val="24"/>
        <w:szCs w:val="24"/>
      </w:rPr>
      <w:t xml:space="preserve">                                                     </w:t>
    </w:r>
    <w:r w:rsidRPr="0002722D">
      <w:rPr>
        <w:rFonts w:ascii="Times New Roman" w:hAnsi="Times New Roman" w:cs="Times New Roman"/>
        <w:sz w:val="24"/>
        <w:szCs w:val="24"/>
      </w:rPr>
      <w:fldChar w:fldCharType="begin"/>
    </w:r>
    <w:r w:rsidRPr="0002722D">
      <w:rPr>
        <w:rFonts w:ascii="Times New Roman" w:hAnsi="Times New Roman" w:cs="Times New Roman"/>
        <w:sz w:val="24"/>
        <w:szCs w:val="24"/>
      </w:rPr>
      <w:instrText xml:space="preserve"> PAGE   \* MERGEFORMAT </w:instrText>
    </w:r>
    <w:r w:rsidRPr="0002722D">
      <w:rPr>
        <w:rFonts w:ascii="Times New Roman" w:hAnsi="Times New Roman" w:cs="Times New Roman"/>
        <w:sz w:val="24"/>
        <w:szCs w:val="24"/>
      </w:rPr>
      <w:fldChar w:fldCharType="separate"/>
    </w:r>
    <w:r w:rsidR="00253883">
      <w:rPr>
        <w:rFonts w:ascii="Times New Roman" w:hAnsi="Times New Roman" w:cs="Times New Roman"/>
        <w:noProof/>
        <w:sz w:val="24"/>
        <w:szCs w:val="24"/>
      </w:rPr>
      <w:t>1</w:t>
    </w:r>
    <w:r w:rsidRPr="0002722D">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5028C"/>
    <w:multiLevelType w:val="hybridMultilevel"/>
    <w:tmpl w:val="1A86F6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E70AC"/>
    <w:multiLevelType w:val="hybridMultilevel"/>
    <w:tmpl w:val="93A82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8E0EDC"/>
    <w:multiLevelType w:val="hybridMultilevel"/>
    <w:tmpl w:val="7904E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09127B"/>
    <w:multiLevelType w:val="hybridMultilevel"/>
    <w:tmpl w:val="3AC628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97269D"/>
    <w:multiLevelType w:val="hybridMultilevel"/>
    <w:tmpl w:val="49B4E7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F460A0"/>
    <w:multiLevelType w:val="hybridMultilevel"/>
    <w:tmpl w:val="1C788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C9713A"/>
    <w:multiLevelType w:val="hybridMultilevel"/>
    <w:tmpl w:val="98322A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AF24DB"/>
    <w:multiLevelType w:val="hybridMultilevel"/>
    <w:tmpl w:val="B0A40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D32EB9"/>
    <w:multiLevelType w:val="hybridMultilevel"/>
    <w:tmpl w:val="FE966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6"/>
  </w:num>
  <w:num w:numId="6">
    <w:abstractNumId w:val="7"/>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MDA3tjQzNjQwMDZV0lEKTi0uzszPAykwrAUAqOa9hCwAAAA="/>
  </w:docVars>
  <w:rsids>
    <w:rsidRoot w:val="00514172"/>
    <w:rsid w:val="0002722D"/>
    <w:rsid w:val="000414C1"/>
    <w:rsid w:val="000725B5"/>
    <w:rsid w:val="000857B7"/>
    <w:rsid w:val="000C4FE9"/>
    <w:rsid w:val="001122BF"/>
    <w:rsid w:val="0014700A"/>
    <w:rsid w:val="00147C58"/>
    <w:rsid w:val="0015457B"/>
    <w:rsid w:val="00155405"/>
    <w:rsid w:val="001768CB"/>
    <w:rsid w:val="001954F4"/>
    <w:rsid w:val="001A7035"/>
    <w:rsid w:val="001B0137"/>
    <w:rsid w:val="001B741F"/>
    <w:rsid w:val="00212936"/>
    <w:rsid w:val="00253883"/>
    <w:rsid w:val="002626C7"/>
    <w:rsid w:val="002E30F8"/>
    <w:rsid w:val="00311152"/>
    <w:rsid w:val="003148D8"/>
    <w:rsid w:val="00326D7E"/>
    <w:rsid w:val="003613D1"/>
    <w:rsid w:val="003748DF"/>
    <w:rsid w:val="003D0E8F"/>
    <w:rsid w:val="003E32BC"/>
    <w:rsid w:val="00414715"/>
    <w:rsid w:val="004253F4"/>
    <w:rsid w:val="00443A60"/>
    <w:rsid w:val="00445CEB"/>
    <w:rsid w:val="0045764C"/>
    <w:rsid w:val="00472D34"/>
    <w:rsid w:val="004978D5"/>
    <w:rsid w:val="004B6333"/>
    <w:rsid w:val="004F1E6C"/>
    <w:rsid w:val="00514172"/>
    <w:rsid w:val="005227C1"/>
    <w:rsid w:val="00530A72"/>
    <w:rsid w:val="00547AF3"/>
    <w:rsid w:val="005504CB"/>
    <w:rsid w:val="0057274E"/>
    <w:rsid w:val="00596060"/>
    <w:rsid w:val="005C7AD3"/>
    <w:rsid w:val="0062497D"/>
    <w:rsid w:val="00641C21"/>
    <w:rsid w:val="00667FD7"/>
    <w:rsid w:val="00671CDB"/>
    <w:rsid w:val="00685DE6"/>
    <w:rsid w:val="006A5455"/>
    <w:rsid w:val="00700532"/>
    <w:rsid w:val="00765E60"/>
    <w:rsid w:val="007B2887"/>
    <w:rsid w:val="007E267B"/>
    <w:rsid w:val="007F2DE1"/>
    <w:rsid w:val="008017F5"/>
    <w:rsid w:val="00805D31"/>
    <w:rsid w:val="0084263D"/>
    <w:rsid w:val="00853AB8"/>
    <w:rsid w:val="008A29E4"/>
    <w:rsid w:val="00970F45"/>
    <w:rsid w:val="009A4DF6"/>
    <w:rsid w:val="009D19C8"/>
    <w:rsid w:val="009E3BC4"/>
    <w:rsid w:val="00A40E83"/>
    <w:rsid w:val="00A92973"/>
    <w:rsid w:val="00AB2E76"/>
    <w:rsid w:val="00AD2CA9"/>
    <w:rsid w:val="00AF3177"/>
    <w:rsid w:val="00B42D6F"/>
    <w:rsid w:val="00B712FB"/>
    <w:rsid w:val="00BA0323"/>
    <w:rsid w:val="00BD4132"/>
    <w:rsid w:val="00C032C1"/>
    <w:rsid w:val="00C82FAC"/>
    <w:rsid w:val="00C84B11"/>
    <w:rsid w:val="00CE16DE"/>
    <w:rsid w:val="00CF1E9B"/>
    <w:rsid w:val="00CF73A4"/>
    <w:rsid w:val="00D804D3"/>
    <w:rsid w:val="00D858B3"/>
    <w:rsid w:val="00D9515E"/>
    <w:rsid w:val="00DC02DD"/>
    <w:rsid w:val="00DC6A9A"/>
    <w:rsid w:val="00E07DBE"/>
    <w:rsid w:val="00F1507C"/>
    <w:rsid w:val="00F20D3E"/>
    <w:rsid w:val="00F7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F41AB-A287-49F7-B509-6D88B38F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paragraph" w:styleId="Heading2">
    <w:name w:val="heading 2"/>
    <w:basedOn w:val="Normal"/>
    <w:next w:val="Normal"/>
    <w:link w:val="Heading2Char"/>
    <w:uiPriority w:val="9"/>
    <w:unhideWhenUsed/>
    <w:qFormat/>
    <w:rsid w:val="00472D3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72D34"/>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172"/>
  </w:style>
  <w:style w:type="paragraph" w:styleId="Footer">
    <w:name w:val="footer"/>
    <w:basedOn w:val="Normal"/>
    <w:link w:val="FooterChar"/>
    <w:uiPriority w:val="99"/>
    <w:unhideWhenUsed/>
    <w:rsid w:val="00514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172"/>
  </w:style>
  <w:style w:type="paragraph" w:styleId="ListParagraph">
    <w:name w:val="List Paragraph"/>
    <w:basedOn w:val="Normal"/>
    <w:uiPriority w:val="34"/>
    <w:qFormat/>
    <w:rsid w:val="00B42D6F"/>
    <w:pPr>
      <w:spacing w:after="160" w:line="259" w:lineRule="auto"/>
      <w:ind w:left="720"/>
      <w:contextualSpacing/>
    </w:pPr>
  </w:style>
  <w:style w:type="character" w:customStyle="1" w:styleId="Heading2Char">
    <w:name w:val="Heading 2 Char"/>
    <w:basedOn w:val="DefaultParagraphFont"/>
    <w:link w:val="Heading2"/>
    <w:uiPriority w:val="9"/>
    <w:rsid w:val="00472D3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72D34"/>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112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2BF"/>
    <w:rPr>
      <w:rFonts w:ascii="Tahoma" w:hAnsi="Tahoma" w:cs="Tahoma"/>
      <w:sz w:val="16"/>
      <w:szCs w:val="16"/>
    </w:rPr>
  </w:style>
  <w:style w:type="paragraph" w:styleId="Caption">
    <w:name w:val="caption"/>
    <w:basedOn w:val="Normal"/>
    <w:next w:val="Normal"/>
    <w:uiPriority w:val="35"/>
    <w:unhideWhenUsed/>
    <w:qFormat/>
    <w:rsid w:val="00F1507C"/>
    <w:pPr>
      <w:spacing w:line="240" w:lineRule="auto"/>
    </w:pPr>
    <w:rPr>
      <w:b/>
      <w:bCs/>
      <w:color w:val="4F81BD" w:themeColor="accent1"/>
      <w:sz w:val="18"/>
      <w:szCs w:val="18"/>
    </w:rPr>
  </w:style>
  <w:style w:type="table" w:styleId="TableGrid">
    <w:name w:val="Table Grid"/>
    <w:basedOn w:val="TableNormal"/>
    <w:uiPriority w:val="59"/>
    <w:rsid w:val="00853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ISAAC%20JUMA\Downloads\Survey%20about%20Stress%20Lev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BREE-PC\Users\Public\Documents\BREE%20PROJECT\DAT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ISAAC%20JUMA\Desktop\GATAYA%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ISAAC%20JUMA\Desktop\GATAYA%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Graphical  comparison of frequency of being stress or nervous and type</a:t>
            </a:r>
            <a:r>
              <a:rPr lang="en-US" baseline="0"/>
              <a:t> of student</a:t>
            </a:r>
            <a:r>
              <a:rPr lang="en-US"/>
              <a:t>  </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Sheet1!$J$14:$J$15</c:f>
              <c:strCache>
                <c:ptCount val="2"/>
                <c:pt idx="0">
                  <c:v>Yes</c:v>
                </c:pt>
                <c:pt idx="1">
                  <c:v>No</c:v>
                </c:pt>
              </c:strCache>
            </c:strRef>
          </c:cat>
          <c:val>
            <c:numRef>
              <c:f>Sheet1!$K$14:$K$15</c:f>
              <c:numCache>
                <c:formatCode>General</c:formatCode>
                <c:ptCount val="2"/>
                <c:pt idx="0">
                  <c:v>2.44</c:v>
                </c:pt>
                <c:pt idx="1">
                  <c:v>2.86</c:v>
                </c:pt>
              </c:numCache>
            </c:numRef>
          </c:val>
          <c:extLst>
            <c:ext xmlns:c16="http://schemas.microsoft.com/office/drawing/2014/chart" uri="{C3380CC4-5D6E-409C-BE32-E72D297353CC}">
              <c16:uniqueId val="{00000000-6B96-4135-9F86-0884282D8510}"/>
            </c:ext>
          </c:extLst>
        </c:ser>
        <c:dLbls>
          <c:showLegendKey val="0"/>
          <c:showVal val="0"/>
          <c:showCatName val="0"/>
          <c:showSerName val="0"/>
          <c:showPercent val="0"/>
          <c:showBubbleSize val="0"/>
        </c:dLbls>
        <c:gapWidth val="219"/>
        <c:overlap val="-27"/>
        <c:axId val="112775168"/>
        <c:axId val="112777088"/>
      </c:barChart>
      <c:catAx>
        <c:axId val="112775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International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77088"/>
        <c:crosses val="autoZero"/>
        <c:auto val="1"/>
        <c:lblAlgn val="ctr"/>
        <c:lblOffset val="100"/>
        <c:noMultiLvlLbl val="0"/>
      </c:catAx>
      <c:valAx>
        <c:axId val="1127770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75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Sheet7!$C$1:$E$1</c:f>
              <c:strCache>
                <c:ptCount val="3"/>
                <c:pt idx="0">
                  <c:v>MOBILE</c:v>
                </c:pt>
                <c:pt idx="1">
                  <c:v>ATM</c:v>
                </c:pt>
                <c:pt idx="2">
                  <c:v>ONLINE</c:v>
                </c:pt>
              </c:strCache>
            </c:strRef>
          </c:cat>
          <c:val>
            <c:numRef>
              <c:f>Sheet7!$C$2:$E$2</c:f>
              <c:numCache>
                <c:formatCode>General</c:formatCode>
                <c:ptCount val="3"/>
                <c:pt idx="0">
                  <c:v>59759.939166666671</c:v>
                </c:pt>
                <c:pt idx="1">
                  <c:v>290272.80555555556</c:v>
                </c:pt>
                <c:pt idx="2">
                  <c:v>241000.48026388799</c:v>
                </c:pt>
              </c:numCache>
            </c:numRef>
          </c:val>
          <c:extLst>
            <c:ext xmlns:c16="http://schemas.microsoft.com/office/drawing/2014/chart" uri="{C3380CC4-5D6E-409C-BE32-E72D297353CC}">
              <c16:uniqueId val="{00000000-BF11-45EC-8D9F-361450DD4383}"/>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Social</a:t>
            </a:r>
            <a:r>
              <a:rPr lang="en-US" baseline="0"/>
              <a:t> media usage platform in choice of restaurant</a:t>
            </a:r>
            <a:endParaRPr lang="en-US"/>
          </a:p>
        </c:rich>
      </c:tx>
      <c:layout>
        <c:manualLayout>
          <c:xMode val="edge"/>
          <c:yMode val="edge"/>
          <c:x val="0.12806853582554517"/>
          <c:y val="4.2424242424242427E-2"/>
        </c:manualLayout>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F22-4851-A0CD-A0E41A1E0100}"/>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F22-4851-A0CD-A0E41A1E010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Sheet9!$G$14:$G$15</c:f>
              <c:strCache>
                <c:ptCount val="2"/>
                <c:pt idx="0">
                  <c:v>No</c:v>
                </c:pt>
                <c:pt idx="1">
                  <c:v>Yes</c:v>
                </c:pt>
              </c:strCache>
            </c:strRef>
          </c:cat>
          <c:val>
            <c:numRef>
              <c:f>Sheet9!$H$14:$H$15</c:f>
              <c:numCache>
                <c:formatCode>General</c:formatCode>
                <c:ptCount val="2"/>
                <c:pt idx="0">
                  <c:v>32.32</c:v>
                </c:pt>
                <c:pt idx="1">
                  <c:v>67.679999999999978</c:v>
                </c:pt>
              </c:numCache>
            </c:numRef>
          </c:val>
          <c:extLst>
            <c:ext xmlns:c16="http://schemas.microsoft.com/office/drawing/2014/chart" uri="{C3380CC4-5D6E-409C-BE32-E72D297353CC}">
              <c16:uniqueId val="{00000004-8F22-4851-A0CD-A0E41A1E0100}"/>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Graphical representation of the social media platforms used as marketing tool </a:t>
            </a:r>
          </a:p>
        </c:rich>
      </c:tx>
      <c:layout>
        <c:manualLayout>
          <c:xMode val="edge"/>
          <c:yMode val="edge"/>
          <c:x val="8.477290223248661E-2"/>
          <c:y val="0"/>
        </c:manualLayout>
      </c:layout>
      <c:overlay val="0"/>
      <c:spPr>
        <a:noFill/>
        <a:ln>
          <a:noFill/>
        </a:ln>
        <a:effectLst/>
      </c:spPr>
    </c:title>
    <c:autoTitleDeleted val="0"/>
    <c:plotArea>
      <c:layout/>
      <c:barChart>
        <c:barDir val="col"/>
        <c:grouping val="clustered"/>
        <c:varyColors val="0"/>
        <c:ser>
          <c:idx val="0"/>
          <c:order val="0"/>
          <c:tx>
            <c:strRef>
              <c:f>Sheet4!$D$14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Sheet4!$C$15:$C$18</c:f>
              <c:strCache>
                <c:ptCount val="4"/>
                <c:pt idx="0">
                  <c:v>blogs</c:v>
                </c:pt>
                <c:pt idx="1">
                  <c:v>facebook</c:v>
                </c:pt>
                <c:pt idx="2">
                  <c:v>trip advisor</c:v>
                </c:pt>
                <c:pt idx="3">
                  <c:v>website</c:v>
                </c:pt>
              </c:strCache>
            </c:strRef>
          </c:cat>
          <c:val>
            <c:numRef>
              <c:f>Sheet4!$D$15:$D$18</c:f>
              <c:numCache>
                <c:formatCode>0.00</c:formatCode>
                <c:ptCount val="4"/>
                <c:pt idx="0">
                  <c:v>13.131313131313121</c:v>
                </c:pt>
                <c:pt idx="1">
                  <c:v>27.272727272727238</c:v>
                </c:pt>
                <c:pt idx="2">
                  <c:v>34.343434343434325</c:v>
                </c:pt>
                <c:pt idx="3">
                  <c:v>25.252525252525224</c:v>
                </c:pt>
              </c:numCache>
            </c:numRef>
          </c:val>
          <c:extLst>
            <c:ext xmlns:c16="http://schemas.microsoft.com/office/drawing/2014/chart" uri="{C3380CC4-5D6E-409C-BE32-E72D297353CC}">
              <c16:uniqueId val="{00000000-6A5B-489C-A048-D6F01A0CD4FA}"/>
            </c:ext>
          </c:extLst>
        </c:ser>
        <c:dLbls>
          <c:showLegendKey val="0"/>
          <c:showVal val="1"/>
          <c:showCatName val="0"/>
          <c:showSerName val="0"/>
          <c:showPercent val="0"/>
          <c:showBubbleSize val="0"/>
        </c:dLbls>
        <c:gapWidth val="219"/>
        <c:overlap val="-27"/>
        <c:axId val="113117056"/>
        <c:axId val="113123328"/>
      </c:barChart>
      <c:catAx>
        <c:axId val="113117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Platforms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123328"/>
        <c:crosses val="autoZero"/>
        <c:auto val="1"/>
        <c:lblAlgn val="ctr"/>
        <c:lblOffset val="100"/>
        <c:noMultiLvlLbl val="0"/>
      </c:catAx>
      <c:valAx>
        <c:axId val="1131233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a:t>
                </a:r>
                <a:r>
                  <a:rPr lang="en-US" baseline="0"/>
                  <a:t> respondents</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117056"/>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1896</Words>
  <Characters>10809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2019-07-27T06:00:00Z</dcterms:created>
  <dcterms:modified xsi:type="dcterms:W3CDTF">2019-07-27T06:00:00Z</dcterms:modified>
</cp:coreProperties>
</file>